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rmal"/>
        <w:spacing/>
        <w:ind/>
        <w:jc w:val="center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EMPLOYMENT CONTRACT</w:t>
      </w:r>
    </w:p>
    <w:p>
      <w:pPr>
        <w:pStyle w:val="Normal"/>
        <w:spacing/>
        <w:ind/>
        <w:jc w:val="center"/>
        <w:rPr>
          <w:rFonts w:ascii="arial" w:hAnsi="arial" w:eastAsia="arial" w:cs=""/>
          <w:sz w:val="22"/>
          <w:szCs w:val="22"/>
        </w:rPr>
      </w:pPr>
    </w:p>
    <w:p>
      <w:pPr>
        <w:pStyle w:val="Normal"/>
        <w:spacing/>
        <w:ind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THIS AGREEMENT is dated </w:t>
      </w:r>
      <w:bookmarkStart w:name="DATA::227ce235-7592-47c6-82f6-03101094575d::agreement.date" w:id="0"/>
      <w:r>
        <w:rPr>
          <w:rFonts w:ascii="arial" w:hAnsi="arial" w:eastAsia="arial" w:cs=""/>
          <w:sz w:val="22"/>
        </w:rPr>
        <w:t xml:space="preserve">__________</w:t>
      </w:r>
      <w:bookmarkEnd w:id="0"/>
      <w:r>
        <w:rPr>
          <w:rFonts w:ascii="arial" w:hAnsi="arial" w:eastAsia="arial" w:cs=""/>
          <w:sz w:val="22"/>
          <w:szCs w:val="22"/>
        </w:rPr>
        <w:t xml:space="preserve"> (the “</w:t>
      </w:r>
      <w:r>
        <w:rPr>
          <w:rFonts w:ascii="arial" w:hAnsi="arial" w:eastAsia="arial" w:cs=""/>
          <w:b/>
          <w:bCs/>
          <w:sz w:val="22"/>
          <w:szCs w:val="22"/>
        </w:rPr>
        <w:t xml:space="preserve">Agreement</w:t>
      </w:r>
      <w:r>
        <w:rPr>
          <w:rFonts w:ascii="arial" w:hAnsi="arial" w:eastAsia="arial" w:cs=""/>
          <w:sz w:val="22"/>
          <w:szCs w:val="22"/>
        </w:rPr>
        <w:t xml:space="preserve">”).</w:t>
      </w:r>
    </w:p>
    <w:p>
      <w:pPr>
        <w:pStyle w:val="Normal"/>
        <w:spacing/>
        <w:ind/>
        <w:rPr>
          <w:rFonts w:ascii="arial" w:hAnsi="arial" w:eastAsia="arial" w:cs=""/>
          <w:sz w:val="22"/>
          <w:szCs w:val="22"/>
        </w:rPr>
      </w:pPr>
    </w:p>
    <w:p>
      <w:pPr>
        <w:pStyle w:val="Normal"/>
        <w:spacing/>
        <w:ind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P</w:t>
      </w:r>
      <w:r>
        <w:rPr>
          <w:rFonts w:ascii="arial" w:hAnsi="arial" w:eastAsia="arial" w:cs=""/>
          <w:b/>
          <w:bCs/>
          <w:sz w:val="22"/>
          <w:szCs w:val="22"/>
        </w:rPr>
        <w:t xml:space="preserve">arties</w:t>
      </w:r>
    </w:p>
    <w:p>
      <w:pPr>
        <w:pStyle w:val="Normal"/>
        <w:spacing/>
        <w:ind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2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DATA::69ab4c6d-b3bf-41c0-a7fd-fdc051ff828d::entity.name" w:id="1"/>
      <w:r>
        <w:rPr>
          <w:rFonts w:ascii="arial" w:hAnsi="arial" w:eastAsia="arial" w:cs=""/>
          <w:b/>
          <w:sz w:val="22"/>
        </w:rPr>
        <w:t xml:space="preserve">__________</w:t>
      </w:r>
      <w:bookmarkEnd w:id="1"/>
      <w:r>
        <w:rPr>
          <w:rFonts w:ascii="arial" w:hAnsi="arial" w:eastAsia="arial" w:cs=""/>
          <w:sz w:val="22"/>
          <w:szCs w:val="22"/>
        </w:rPr>
        <w:t xml:space="preserve">, </w:t>
      </w:r>
      <w:r>
        <w:rPr>
          <w:rFonts w:ascii="arial" w:hAnsi="arial" w:eastAsia="arial" w:cs=""/>
          <w:sz w:val="22"/>
          <w:szCs w:val="22"/>
        </w:rPr>
        <w:t xml:space="preserve">a </w:t>
      </w:r>
      <w:bookmarkStart w:name="DATA::bca94163-1c01-4ff5-ac43-9446208776f3::entity.type" w:id="2"/>
      <w:r>
        <w:rPr>
          <w:rFonts w:ascii="arial" w:hAnsi="arial" w:eastAsia="arial" w:cs=""/>
          <w:sz w:val="22"/>
        </w:rPr>
        <w:t xml:space="preserve">__________</w:t>
      </w:r>
      <w:bookmarkEnd w:id="2"/>
      <w:bookmarkStart w:name="COND::fdd18292-1c99-46b1-b0f1-726639a9cb20" w:id="3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incorporated</w:t>
      </w:r>
      <w:bookmarkEnd w:id="3"/>
      <w:bookmarkStart w:name="COND::22f36230-2d7a-42f0-bbeb-7a644532a280" w:id="4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established</w:t>
      </w:r>
      <w:bookmarkEnd w:id="4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la</w:t>
      </w:r>
      <w:r>
        <w:rPr>
          <w:rFonts w:ascii="arial" w:hAnsi="arial" w:eastAsia="arial" w:cs=""/>
          <w:sz w:val="22"/>
          <w:szCs w:val="22"/>
        </w:rPr>
        <w:t xml:space="preserve">ws </w:t>
      </w:r>
      <w:r>
        <w:rPr>
          <w:rFonts w:ascii="arial" w:hAnsi="arial" w:eastAsia="arial" w:cs=""/>
          <w:sz w:val="22"/>
          <w:szCs w:val="22"/>
        </w:rPr>
        <w:t xml:space="preserve">of </w:t>
      </w:r>
      <w:bookmarkStart w:name="DATA::d49e9805-5485-4a34-810f-076c6a6b2604::entity.incorporationComputed" w:id="5"/>
      <w:r>
        <w:rPr>
          <w:rFonts w:ascii="arial" w:hAnsi="arial" w:eastAsia="arial" w:cs=""/>
          <w:sz w:val="22"/>
        </w:rPr>
        <w:t xml:space="preserve">__________</w:t>
      </w:r>
      <w:bookmarkEnd w:id="5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with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its</w:t>
      </w:r>
      <w:bookmarkStart w:name="COND::ea937066-ca1e-4938-9f82-4cee8299d660" w:id="6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registered </w:t>
      </w:r>
      <w:r>
        <w:rPr>
          <w:rFonts w:ascii="arial" w:hAnsi="arial" w:eastAsia="arial" w:cs=""/>
          <w:sz w:val="22"/>
          <w:szCs w:val="22"/>
        </w:rPr>
        <w:t xml:space="preserve">office</w:t>
      </w:r>
      <w:bookmarkEnd w:id="6"/>
      <w:bookmarkStart w:name="COND::e986f487-07ee-4c12-8b6a-81d08ee59aca" w:id="7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address</w:t>
      </w:r>
      <w:bookmarkEnd w:id="7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at </w:t>
      </w:r>
      <w:bookmarkStart w:name="DATA::647a2089-464a-4119-8dcf-1f61b2b25636::entity.addressComputed" w:id="8"/>
      <w:r>
        <w:rPr>
          <w:rFonts w:ascii="arial" w:hAnsi="arial" w:eastAsia="arial" w:cs=""/>
          <w:sz w:val="22"/>
        </w:rPr>
        <w:t xml:space="preserve">__________</w:t>
      </w:r>
      <w:bookmarkEnd w:id="8"/>
      <w:bookmarkStart w:name="COND::3f6e538c-bb7c-4a42-a67b-cbf6fdd25008" w:id="9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Company </w:t>
      </w:r>
      <w:r>
        <w:rPr>
          <w:rFonts w:ascii="arial" w:hAnsi="arial" w:eastAsia="arial" w:cs=""/>
          <w:sz w:val="22"/>
          <w:szCs w:val="22"/>
        </w:rPr>
        <w:t xml:space="preserve">Number</w:t>
      </w:r>
      <w:r>
        <w:rPr>
          <w:rFonts w:ascii="arial" w:hAnsi="arial" w:eastAsia="arial" w:cs=""/>
          <w:sz w:val="22"/>
          <w:szCs w:val="22"/>
        </w:rPr>
        <w:t xml:space="preserve"> </w:t>
      </w:r>
      <w:bookmarkStart w:name="DATA::f09f2192-87d6-4524-a870-83d34d920087::entity.companyRegistrationNumber" w:id="10"/>
      <w:r>
        <w:rPr>
          <w:rFonts w:ascii="arial" w:hAnsi="arial" w:eastAsia="arial" w:cs=""/>
          <w:sz w:val="22"/>
        </w:rPr>
        <w:t xml:space="preserve">__________</w:t>
      </w:r>
      <w:bookmarkEnd w:id="10"/>
      <w:bookmarkEnd w:id="9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(the </w:t>
      </w:r>
      <w:r>
        <w:rPr>
          <w:rFonts w:ascii="arial" w:hAnsi="arial" w:eastAsia="arial" w:cs=""/>
          <w:sz w:val="22"/>
          <w:szCs w:val="22"/>
        </w:rPr>
        <w:t xml:space="preserve">"</w:t>
      </w:r>
      <w:r>
        <w:rPr>
          <w:rFonts w:ascii="arial" w:hAnsi="arial" w:eastAsia="arial" w:cs=""/>
          <w:b/>
          <w:sz w:val="22"/>
          <w:szCs w:val="22"/>
        </w:rPr>
        <w:t xml:space="preserve">Employer</w:t>
      </w:r>
      <w:r>
        <w:rPr>
          <w:rFonts w:ascii="arial" w:hAnsi="arial" w:eastAsia="arial" w:cs=""/>
          <w:sz w:val="22"/>
          <w:szCs w:val="22"/>
        </w:rPr>
        <w:t xml:space="preserve">"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"</w:t>
      </w:r>
      <w:r>
        <w:rPr>
          <w:rFonts w:ascii="arial" w:hAnsi="arial" w:eastAsia="arial" w:cs=""/>
          <w:b/>
          <w:sz w:val="22"/>
          <w:szCs w:val="22"/>
        </w:rPr>
        <w:t xml:space="preserve">we</w:t>
      </w:r>
      <w:r>
        <w:rPr>
          <w:rFonts w:ascii="arial" w:hAnsi="arial" w:eastAsia="arial" w:cs=""/>
          <w:sz w:val="22"/>
          <w:szCs w:val="22"/>
        </w:rPr>
        <w:t xml:space="preserve">"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"</w:t>
      </w:r>
      <w:r>
        <w:rPr>
          <w:rFonts w:ascii="arial" w:hAnsi="arial" w:eastAsia="arial" w:cs=""/>
          <w:b/>
          <w:sz w:val="22"/>
          <w:szCs w:val="22"/>
        </w:rPr>
        <w:t xml:space="preserve">us</w:t>
      </w:r>
      <w:r>
        <w:rPr>
          <w:rFonts w:ascii="arial" w:hAnsi="arial" w:eastAsia="arial" w:cs=""/>
          <w:sz w:val="22"/>
          <w:szCs w:val="22"/>
        </w:rPr>
        <w:t xml:space="preserve">"</w:t>
      </w:r>
      <w:r>
        <w:rPr>
          <w:rFonts w:ascii="arial" w:hAnsi="arial" w:eastAsia="arial" w:cs=""/>
          <w:sz w:val="22"/>
          <w:szCs w:val="22"/>
        </w:rPr>
        <w:t xml:space="preserve">)</w:t>
      </w:r>
      <w:r>
        <w:rPr>
          <w:rFonts w:ascii="arial" w:hAnsi="arial" w:eastAsia="arial" w:cs=""/>
          <w:sz w:val="22"/>
          <w:szCs w:val="22"/>
        </w:rPr>
        <w:t xml:space="preserve">,</w:t>
      </w:r>
    </w:p>
    <w:p>
      <w:pPr>
        <w:pStyle w:val="Normal"/>
        <w:numPr>
          <w:ilvl w:val="0"/>
          <w:numId w:val="0"/>
        </w:numPr>
        <w:spacing/>
        <w:ind w:left="720" w:firstLine="0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2"/>
        </w:numPr>
        <w:spacing/>
        <w:ind/>
        <w:rPr>
          <w:rFonts w:ascii="arial" w:hAnsi="arial" w:eastAsia="arial" w:cs=""/>
          <w:sz w:val="22"/>
          <w:szCs w:val="22"/>
        </w:rPr>
      </w:pPr>
      <w:bookmarkStart w:name="DATA::e4bb0d4b-2342-4522-8ddf-87de81498cfb::employee.firstName" w:id="11"/>
      <w:r>
        <w:rPr>
          <w:rFonts w:ascii="arial" w:hAnsi="arial" w:eastAsia="arial" w:cs=""/>
          <w:b/>
          <w:sz w:val="22"/>
        </w:rPr>
        <w:t xml:space="preserve">__________</w:t>
      </w:r>
      <w:bookmarkEnd w:id="11"/>
      <w:r>
        <w:rPr>
          <w:rFonts w:ascii="arial" w:hAnsi="arial" w:eastAsia="arial" w:cs=""/>
          <w:b/>
          <w:sz w:val="22"/>
          <w:szCs w:val="22"/>
        </w:rPr>
        <w:t xml:space="preserve"> </w:t>
      </w:r>
      <w:bookmarkStart w:name="DATA::bd306dd7-eec2-4df7-b8ce-b9c17dccb7a6::employee.lastName" w:id="12"/>
      <w:r>
        <w:rPr>
          <w:rFonts w:ascii="arial" w:hAnsi="arial" w:eastAsia="arial" w:cs=""/>
          <w:b/>
          <w:sz w:val="22"/>
        </w:rPr>
        <w:t xml:space="preserve">__________</w:t>
      </w:r>
      <w:bookmarkEnd w:id="12"/>
      <w:r>
        <w:rPr>
          <w:rFonts w:ascii="arial" w:hAnsi="arial" w:eastAsia="arial" w:cs=""/>
          <w:sz w:val="22"/>
          <w:szCs w:val="22"/>
        </w:rPr>
        <w:t xml:space="preserve"> of </w:t>
      </w:r>
      <w:bookmarkStart w:name="DATA::0c43a741-148b-45d0-b4d2-26f87ab891d3::employee.address" w:id="13"/>
      <w:r>
        <w:rPr>
          <w:rFonts w:ascii="arial" w:hAnsi="arial" w:eastAsia="arial" w:cs=""/>
          <w:sz w:val="22"/>
        </w:rPr>
        <w:t xml:space="preserve">__________</w:t>
      </w:r>
      <w:bookmarkEnd w:id="13"/>
      <w:r>
        <w:rPr>
          <w:rFonts w:ascii="arial" w:hAnsi="arial" w:eastAsia="arial" w:cs=""/>
          <w:sz w:val="22"/>
          <w:szCs w:val="22"/>
        </w:rPr>
        <w:t xml:space="preserve">, HKID/Passport </w:t>
      </w:r>
      <w:r>
        <w:rPr>
          <w:rFonts w:ascii="arial" w:hAnsi="arial" w:eastAsia="arial" w:cs=""/>
          <w:sz w:val="22"/>
          <w:szCs w:val="22"/>
        </w:rPr>
        <w:t xml:space="preserve">No. </w:t>
      </w:r>
      <w:bookmarkStart w:name="DATA::8999b8a3-414e-4769-b752-2415f2134075::employee.identityNumber" w:id="14"/>
      <w:r>
        <w:rPr>
          <w:rFonts w:ascii="arial" w:hAnsi="arial" w:eastAsia="arial" w:cs=""/>
          <w:sz w:val="22"/>
        </w:rPr>
        <w:t xml:space="preserve">__________</w:t>
      </w:r>
      <w:bookmarkEnd w:id="14"/>
      <w:r>
        <w:rPr>
          <w:rFonts w:ascii="arial" w:hAnsi="arial" w:eastAsia="arial" w:cs=""/>
          <w:sz w:val="22"/>
          <w:szCs w:val="22"/>
        </w:rPr>
        <w:t xml:space="preserve"> (the </w:t>
      </w:r>
      <w:r>
        <w:rPr>
          <w:rFonts w:ascii="arial" w:hAnsi="arial" w:eastAsia="arial" w:cs=""/>
          <w:sz w:val="22"/>
          <w:szCs w:val="22"/>
        </w:rPr>
        <w:t xml:space="preserve">“</w:t>
      </w:r>
      <w:r>
        <w:rPr>
          <w:rFonts w:ascii="arial" w:hAnsi="arial" w:eastAsia="arial" w:cs=""/>
          <w:b/>
          <w:bCs/>
          <w:sz w:val="22"/>
          <w:szCs w:val="22"/>
        </w:rPr>
        <w:t xml:space="preserve">Employee</w:t>
      </w:r>
      <w:r>
        <w:rPr>
          <w:rFonts w:ascii="arial" w:hAnsi="arial" w:eastAsia="arial" w:cs=""/>
          <w:sz w:val="22"/>
          <w:szCs w:val="22"/>
        </w:rPr>
        <w:t xml:space="preserve">”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“</w:t>
      </w:r>
      <w:r>
        <w:rPr>
          <w:rFonts w:ascii="arial" w:hAnsi="arial" w:eastAsia="arial" w:cs=""/>
          <w:b/>
          <w:bCs/>
          <w:sz w:val="22"/>
          <w:szCs w:val="22"/>
        </w:rPr>
        <w:t xml:space="preserve">you</w:t>
      </w:r>
      <w:r>
        <w:rPr>
          <w:rFonts w:ascii="arial" w:hAnsi="arial" w:eastAsia="arial" w:cs=""/>
          <w:sz w:val="22"/>
          <w:szCs w:val="22"/>
        </w:rPr>
        <w:t xml:space="preserve">”),</w:t>
      </w:r>
    </w:p>
    <w:p>
      <w:pPr>
        <w:pStyle w:val="Normal"/>
        <w:spacing/>
        <w:ind/>
        <w:rPr>
          <w:rFonts w:ascii="arial" w:hAnsi="arial" w:eastAsia="arial" w:cs=""/>
          <w:sz w:val="22"/>
          <w:szCs w:val="22"/>
        </w:rPr>
      </w:pPr>
    </w:p>
    <w:p>
      <w:pPr>
        <w:pStyle w:val="Normal"/>
        <w:spacing/>
        <w:ind w:left="709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Hereinafter individually or collectively referred to as the</w:t>
      </w:r>
      <w:r>
        <w:rPr>
          <w:rFonts w:ascii="arial" w:hAnsi="arial" w:eastAsia="arial" w:cs=""/>
          <w:sz w:val="22"/>
          <w:szCs w:val="22"/>
        </w:rPr>
        <w:t xml:space="preserve"> "</w:t>
      </w:r>
      <w:r>
        <w:rPr>
          <w:rFonts w:ascii="arial" w:hAnsi="arial" w:eastAsia="arial" w:cs=""/>
          <w:b/>
          <w:bCs/>
          <w:sz w:val="22"/>
          <w:szCs w:val="22"/>
        </w:rPr>
        <w:t xml:space="preserve">Part</w:t>
      </w:r>
      <w:r>
        <w:rPr>
          <w:rFonts w:ascii="arial" w:hAnsi="arial" w:eastAsia="arial" w:cs=""/>
          <w:b/>
          <w:bCs/>
          <w:sz w:val="22"/>
          <w:szCs w:val="22"/>
        </w:rPr>
        <w:t xml:space="preserve">y</w:t>
      </w:r>
      <w:r>
        <w:rPr>
          <w:rFonts w:ascii="arial" w:hAnsi="arial" w:eastAsia="arial" w:cs=""/>
          <w:sz w:val="22"/>
          <w:szCs w:val="22"/>
        </w:rPr>
        <w:t xml:space="preserve">"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or the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"</w:t>
      </w:r>
      <w:r>
        <w:rPr>
          <w:rFonts w:ascii="arial" w:hAnsi="arial" w:eastAsia="arial" w:cs=""/>
          <w:b/>
          <w:bCs/>
          <w:sz w:val="22"/>
          <w:szCs w:val="22"/>
        </w:rPr>
        <w:t xml:space="preserve">Part</w:t>
      </w:r>
      <w:r>
        <w:rPr>
          <w:rFonts w:ascii="arial" w:hAnsi="arial" w:eastAsia="arial" w:cs=""/>
          <w:b/>
          <w:bCs/>
          <w:sz w:val="22"/>
          <w:szCs w:val="22"/>
        </w:rPr>
        <w:t xml:space="preserve">ies</w:t>
      </w:r>
      <w:r>
        <w:rPr>
          <w:rFonts w:ascii="arial" w:hAnsi="arial" w:eastAsia="arial" w:cs=""/>
          <w:sz w:val="22"/>
          <w:szCs w:val="22"/>
        </w:rPr>
        <w:t xml:space="preserve">".</w:t>
      </w:r>
    </w:p>
    <w:p>
      <w:pPr>
        <w:pStyle w:val="Normal"/>
        <w:spacing/>
        <w:ind/>
        <w:rPr>
          <w:rFonts w:ascii="arial" w:hAnsi="arial" w:eastAsia="arial" w:cs=""/>
          <w:sz w:val="22"/>
          <w:szCs w:val="22"/>
        </w:rPr>
      </w:pPr>
    </w:p>
    <w:p>
      <w:pPr>
        <w:pStyle w:val="Normal"/>
        <w:spacing/>
        <w:ind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A</w:t>
      </w:r>
      <w:r>
        <w:rPr>
          <w:rFonts w:ascii="arial" w:hAnsi="arial" w:eastAsia="arial" w:cs=""/>
          <w:b/>
          <w:bCs/>
          <w:sz w:val="22"/>
          <w:szCs w:val="22"/>
        </w:rPr>
        <w:t xml:space="preserve">greed</w:t>
      </w:r>
      <w:r>
        <w:rPr>
          <w:rFonts w:ascii="arial" w:hAnsi="arial" w:eastAsia="arial" w:cs=""/>
          <w:b/>
          <w:bCs/>
          <w:sz w:val="22"/>
          <w:szCs w:val="22"/>
        </w:rPr>
        <w:t xml:space="preserve"> </w:t>
      </w:r>
      <w:r>
        <w:rPr>
          <w:rFonts w:ascii="arial" w:hAnsi="arial" w:eastAsia="arial" w:cs=""/>
          <w:b/>
          <w:bCs/>
          <w:sz w:val="22"/>
          <w:szCs w:val="22"/>
        </w:rPr>
        <w:t xml:space="preserve">t</w:t>
      </w:r>
      <w:r>
        <w:rPr>
          <w:rFonts w:ascii="arial" w:hAnsi="arial" w:eastAsia="arial" w:cs=""/>
          <w:b/>
          <w:bCs/>
          <w:sz w:val="22"/>
          <w:szCs w:val="22"/>
        </w:rPr>
        <w:t xml:space="preserve">erms</w:t>
      </w:r>
    </w:p>
    <w:p>
      <w:pPr>
        <w:pStyle w:val="Normal"/>
        <w:spacing/>
        <w:ind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XREFANCHOR::58ecd95c-c011-4eae-bcd6-80d166e2375e::1" w:id="15"/>
      <w:r>
        <w:rPr>
          <w:rFonts w:ascii="arial" w:hAnsi="arial" w:eastAsia="arial" w:cs=""/>
          <w:b/>
          <w:bCs/>
          <w:sz w:val="22"/>
          <w:szCs w:val="22"/>
        </w:rPr>
        <w:t xml:space="preserve">K</w:t>
      </w:r>
      <w:r>
        <w:rPr>
          <w:rFonts w:ascii="arial" w:hAnsi="arial" w:eastAsia="arial" w:cs=""/>
          <w:b/>
          <w:bCs/>
          <w:sz w:val="22"/>
          <w:szCs w:val="22"/>
        </w:rPr>
        <w:t xml:space="preserve">E</w:t>
      </w:r>
      <w:bookmarkEnd w:id="15"/>
      <w:r>
        <w:rPr>
          <w:rFonts w:ascii="arial" w:hAnsi="arial" w:eastAsia="arial" w:cs=""/>
          <w:b/>
          <w:sz w:val="22"/>
        </w:rPr>
        <w:t xml:space="preserve">Y </w:t>
      </w:r>
      <w:r>
        <w:rPr>
          <w:rFonts w:ascii="arial" w:hAnsi="arial" w:eastAsia="arial" w:cs=""/>
          <w:b/>
          <w:sz w:val="22"/>
        </w:rPr>
        <w:t xml:space="preserve">TERMS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b/>
          <w:bCs/>
          <w:sz w:val="22"/>
          <w:szCs w:val="22"/>
        </w:rPr>
      </w:pPr>
    </w:p>
    <w:tbl>
      <w:tblPr>
        <w:tblW w:w="0" w:type="auto"/>
        <w:jc w:val="left"/>
        <w:tblInd w:w="631" w:type="dxa"/>
        <w:tblCellMar>
          <w:top w:w="0" w:type="dxa"/>
          <w:left w:w="108" w:type="dxa"/>
          <w:bottom w:w="0" w:type="dxa"/>
          <w:right w:w="108" w:type="dxa"/>
        </w:tblCellMar>
        <w:tblBorders/>
        <w:shd w:color="auto"/>
        <w:tblLayout w:type="fixed"/>
      </w:tblPr>
      <w:tblGrid>
        <w:gridCol w:w="1884"/>
        <w:gridCol w:w="6846"/>
      </w:tblGrid>
      <w:tr>
        <w:tblPrEx>
          <w:tblCellMar/>
        </w:tblPrEx>
        <w:trPr>
          <w:trHeight w:hRule="atLeast" w:val="332"/>
          <w:cantSplit/>
        </w:trPr>
        <w:tc>
          <w:tcPr>
            <w:tcW w:w="1884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r>
              <w:rPr>
                <w:rFonts w:ascii="arial" w:hAnsi="arial" w:eastAsia="arial" w:cs=""/>
                <w:sz w:val="22"/>
                <w:szCs w:val="22"/>
              </w:rPr>
              <w:t xml:space="preserve">Position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:</w:t>
            </w:r>
          </w:p>
        </w:tc>
        <w:tc>
          <w:tcPr>
            <w:tcW w:w="6846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left"/>
              <w:rPr>
                <w:rFonts w:ascii="arial" w:hAnsi="arial" w:eastAsia="arial" w:cs=""/>
                <w:sz w:val="22"/>
                <w:szCs w:val="22"/>
              </w:rPr>
            </w:pPr>
            <w:bookmarkStart w:name="DATA::3e865917-a357-4d49-9719-a6298493af8d::jobDetails.title" w:id="16"/>
            <w:r>
              <w:rPr>
                <w:rFonts w:ascii="arial" w:hAnsi="arial" w:eastAsia="arial" w:cs=""/>
                <w:sz w:val="22"/>
              </w:rPr>
              <w:t xml:space="preserve">__________</w:t>
            </w:r>
            <w:bookmarkEnd w:id="16"/>
          </w:p>
        </w:tc>
      </w:tr>
      <w:tr>
        <w:tblPrEx>
          <w:tblCellMar/>
        </w:tblPrEx>
        <w:trPr>
          <w:trHeight w:hRule="atLeast" w:val="367"/>
          <w:cantSplit/>
        </w:trPr>
        <w:tc>
          <w:tcPr>
            <w:tcW w:w="1884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r>
              <w:rPr>
                <w:rFonts w:ascii="arial" w:hAnsi="arial" w:eastAsia="arial" w:cs=""/>
                <w:sz w:val="22"/>
                <w:szCs w:val="22"/>
              </w:rPr>
              <w:t xml:space="preserve">Start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d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ate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:</w:t>
            </w:r>
          </w:p>
        </w:tc>
        <w:tc>
          <w:tcPr>
            <w:tcW w:w="6846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bookmarkStart w:name="DATA::66ab6791-0c59-4800-be8a-fa62d4f75e6f::employment.startWork" w:id="17"/>
            <w:r>
              <w:rPr>
                <w:rFonts w:ascii="arial" w:hAnsi="arial" w:eastAsia="arial" w:cs=""/>
                <w:sz w:val="22"/>
              </w:rPr>
              <w:t xml:space="preserve">__________</w:t>
            </w:r>
            <w:bookmarkEnd w:id="17"/>
          </w:p>
        </w:tc>
      </w:tr>
      <w:tr>
        <w:tblPrEx>
          <w:tblCellMar/>
        </w:tblPrEx>
        <w:trPr>
          <w:trHeight w:hRule="atLeast" w:val="613"/>
          <w:cantSplit/>
        </w:trPr>
        <w:tc>
          <w:tcPr>
            <w:tcW w:w="1884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r>
              <w:rPr>
                <w:rFonts w:ascii="arial" w:hAnsi="arial" w:eastAsia="arial" w:cs=""/>
                <w:sz w:val="22"/>
                <w:szCs w:val="22"/>
              </w:rPr>
              <w:t xml:space="preserve">Duratio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n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:</w:t>
            </w:r>
          </w:p>
        </w:tc>
        <w:tc>
          <w:tcPr>
            <w:tcW w:w="6846" w:type="dxa"/>
            <w:tcMar/>
            <w:tcBorders/>
            <w:shd w:fill="ffffff" w:color="auto" w:val="clear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r>
              <w:rPr>
                <w:rFonts w:ascii="arial" w:hAnsi="arial" w:eastAsia="arial" w:cs=""/>
                <w:sz w:val="22"/>
                <w:szCs w:val="22"/>
              </w:rPr>
              <w:t xml:space="preserve">Fixed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term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of </w:t>
            </w:r>
            <w:bookmarkStart w:name="DATA::198c6ee8-6d11-4e6e-86c1-e7804da6daaf::employment.termNumberSpell" w:id="18"/>
            <w:r>
              <w:rPr>
                <w:rFonts w:ascii="arial" w:hAnsi="arial" w:eastAsia="arial" w:cs=""/>
                <w:sz w:val="22"/>
              </w:rPr>
              <w:t xml:space="preserve">__________</w:t>
            </w:r>
            <w:bookmarkEnd w:id="18"/>
            <w:r>
              <w:rPr>
                <w:rFonts w:ascii="arial" w:hAnsi="arial" w:eastAsia="arial" w:cs="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(</w:t>
            </w:r>
            <w:bookmarkStart w:name="DATA::eeed4a13-4ee8-49c3-94d1-658f738c27fd::employment.termNumber" w:id="19"/>
            <w:r>
              <w:rPr>
                <w:rFonts w:ascii="arial" w:hAnsi="arial" w:eastAsia="arial" w:cs=""/>
                <w:sz w:val="22"/>
              </w:rPr>
              <w:t xml:space="preserve">__________</w:t>
            </w:r>
            <w:bookmarkEnd w:id="19"/>
            <w:r>
              <w:rPr>
                <w:rFonts w:ascii="arial" w:hAnsi="arial" w:eastAsia="arial" w:cs=""/>
                <w:sz w:val="22"/>
                <w:szCs w:val="22"/>
              </w:rPr>
              <w:t xml:space="preserve">) </w:t>
            </w:r>
            <w:bookmarkStart w:name="DATA::3bfcd2fe-1b8a-4e62-8857-516f5dba55f9::employment.termPeriod" w:id="20"/>
            <w:r>
              <w:rPr>
                <w:rFonts w:ascii="arial" w:hAnsi="arial" w:eastAsia="arial" w:cs=""/>
                <w:sz w:val="22"/>
              </w:rPr>
              <w:t xml:space="preserve">__________</w:t>
            </w:r>
            <w:bookmarkEnd w:id="20"/>
            <w:r>
              <w:rPr>
                <w:rFonts w:ascii="arial" w:hAnsi="arial" w:eastAsia="arial" w:cs=""/>
                <w:sz w:val="22"/>
                <w:szCs w:val="22"/>
              </w:rPr>
              <w:t xml:space="preserve"> </w:t>
            </w:r>
          </w:p>
        </w:tc>
      </w:tr>
      <w:tr>
        <w:tblPrEx>
          <w:tblCellMar/>
        </w:tblPrEx>
        <w:trPr>
          <w:trHeight w:hRule="atLeast" w:val="20"/>
          <w:cantSplit/>
        </w:trPr>
        <w:tc>
          <w:tcPr>
            <w:tcW w:w="1884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r>
              <w:rPr>
                <w:rFonts w:ascii="arial" w:hAnsi="arial" w:eastAsia="arial" w:cs=""/>
                <w:sz w:val="22"/>
                <w:szCs w:val="22"/>
              </w:rPr>
              <w:t xml:space="preserve">Remun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e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r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a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t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i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on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:</w:t>
            </w:r>
          </w:p>
        </w:tc>
        <w:tc>
          <w:tcPr>
            <w:tcW w:w="6846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left"/>
              <w:rPr>
                <w:rFonts w:ascii="arial" w:hAnsi="arial" w:eastAsia="arial" w:cs=""/>
                <w:sz w:val="22"/>
                <w:szCs w:val="22"/>
              </w:rPr>
            </w:pPr>
            <w:bookmarkStart w:name="DATA::c2355cdd-f378-41e7-b90e-e800bdee0479::remuneration.wageCalculationComputed" w:id="21"/>
            <w:r>
              <w:rPr>
                <w:rFonts w:ascii="arial" w:hAnsi="arial" w:eastAsia="arial" w:cs=""/>
                <w:sz w:val="22"/>
              </w:rPr>
              <w:t xml:space="preserve">__________</w:t>
            </w:r>
            <w:bookmarkEnd w:id="21"/>
            <w:r>
              <w:rPr>
                <w:rFonts w:ascii="arial" w:hAnsi="arial" w:eastAsia="arial" w:cs=""/>
                <w:sz w:val="22"/>
                <w:szCs w:val="22"/>
              </w:rPr>
              <w:t xml:space="preserve"> </w:t>
            </w:r>
            <w:bookmarkStart w:name="DATA::27abdfdc-f281-4cdf-915e-1709f4e24052::remuneration.wageCalculation" w:id="22"/>
            <w:r>
              <w:rPr>
                <w:rFonts w:ascii="arial" w:hAnsi="arial" w:eastAsia="arial" w:cs=""/>
                <w:sz w:val="22"/>
              </w:rPr>
              <w:t xml:space="preserve">__________</w:t>
            </w:r>
            <w:bookmarkEnd w:id="22"/>
            <w:bookmarkStart w:name="COND::f2c44269-9530-420d-8b77-ba604eb45ffa" w:id="23"/>
            <w:r>
              <w:rPr>
                <w:rFonts w:ascii="arial" w:hAnsi="arial" w:eastAsia="arial" w:cs=""/>
                <w:sz w:val="22"/>
                <w:szCs w:val="22"/>
              </w:rPr>
              <w:t xml:space="preserve">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plus </w:t>
            </w:r>
            <w:r>
              <w:rPr>
                <w:rFonts w:ascii="arial" w:hAnsi="arial" w:eastAsia="arial" w:cs=""/>
                <w:sz w:val="22"/>
                <w:szCs w:val="22"/>
              </w:rPr>
              <w:t xml:space="preserve">commisssion</w:t>
            </w:r>
            <w:bookmarkEnd w:id="23"/>
          </w:p>
        </w:tc>
      </w:tr>
    </w:tbl>
    <w:p>
      <w:pPr>
        <w:pStyle w:val="Normal"/>
        <w:numPr>
          <w:ilvl w:val="0"/>
          <w:numId w:val="0"/>
        </w:numPr>
        <w:spacing/>
        <w:ind w:left="0" w:firstLine="0"/>
        <w:jc w:val="left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DEFINITIONS </w:t>
      </w:r>
      <w:r>
        <w:rPr>
          <w:rFonts w:ascii="arial" w:hAnsi="arial" w:eastAsia="arial" w:cs=""/>
          <w:b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INTERPRETATION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following </w:t>
      </w:r>
      <w:r>
        <w:rPr>
          <w:rFonts w:ascii="arial" w:hAnsi="arial" w:eastAsia="arial" w:cs=""/>
          <w:sz w:val="22"/>
          <w:szCs w:val="22"/>
        </w:rPr>
        <w:t xml:space="preserve">definitions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rules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interpretation </w:t>
      </w:r>
      <w:r>
        <w:rPr>
          <w:rFonts w:ascii="arial" w:hAnsi="arial" w:eastAsia="arial" w:cs=""/>
          <w:sz w:val="22"/>
          <w:szCs w:val="22"/>
        </w:rPr>
        <w:t xml:space="preserve">apply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Agreement: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Confidential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b/>
          <w:bCs/>
          <w:sz w:val="22"/>
          <w:szCs w:val="22"/>
        </w:rPr>
        <w:t xml:space="preserve">Information:</w:t>
      </w:r>
      <w:r>
        <w:rPr>
          <w:rFonts w:ascii="arial" w:hAnsi="arial" w:eastAsia="arial" w:cs=""/>
          <w:sz w:val="22"/>
          <w:szCs w:val="22"/>
        </w:rPr>
        <w:t xml:space="preserve"> information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whatever </w:t>
      </w:r>
      <w:r>
        <w:rPr>
          <w:rFonts w:ascii="arial" w:hAnsi="arial" w:eastAsia="arial" w:cs=""/>
          <w:sz w:val="22"/>
          <w:szCs w:val="22"/>
        </w:rPr>
        <w:t xml:space="preserve">form </w:t>
      </w:r>
      <w:r>
        <w:rPr>
          <w:rFonts w:ascii="arial" w:hAnsi="arial" w:eastAsia="arial" w:cs=""/>
          <w:sz w:val="22"/>
          <w:szCs w:val="22"/>
        </w:rPr>
        <w:t xml:space="preserve">(whether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recorded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writing)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wherever </w:t>
      </w:r>
      <w:r>
        <w:rPr>
          <w:rFonts w:ascii="arial" w:hAnsi="arial" w:eastAsia="arial" w:cs=""/>
          <w:sz w:val="22"/>
          <w:szCs w:val="22"/>
        </w:rPr>
        <w:t xml:space="preserve">located </w:t>
      </w:r>
      <w:r>
        <w:rPr>
          <w:rFonts w:ascii="arial" w:hAnsi="arial" w:eastAsia="arial" w:cs=""/>
          <w:sz w:val="22"/>
          <w:szCs w:val="22"/>
        </w:rPr>
        <w:t xml:space="preserve">relating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business, </w:t>
      </w:r>
      <w:r>
        <w:rPr>
          <w:rFonts w:ascii="arial" w:hAnsi="arial" w:eastAsia="arial" w:cs=""/>
          <w:sz w:val="22"/>
          <w:szCs w:val="22"/>
        </w:rPr>
        <w:t xml:space="preserve">affairs, </w:t>
      </w:r>
      <w:r>
        <w:rPr>
          <w:rFonts w:ascii="arial" w:hAnsi="arial" w:eastAsia="arial" w:cs=""/>
          <w:sz w:val="22"/>
          <w:szCs w:val="22"/>
        </w:rPr>
        <w:t xml:space="preserve">finance,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connections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 Employer, any </w:t>
      </w:r>
      <w:r>
        <w:rPr>
          <w:rFonts w:ascii="arial" w:hAnsi="arial" w:eastAsia="arial" w:cs=""/>
          <w:sz w:val="22"/>
          <w:szCs w:val="22"/>
        </w:rPr>
        <w:t xml:space="preserve">Group </w:t>
      </w:r>
      <w:r>
        <w:rPr>
          <w:rFonts w:ascii="arial" w:hAnsi="arial" w:eastAsia="arial" w:cs=""/>
          <w:sz w:val="22"/>
          <w:szCs w:val="22"/>
        </w:rPr>
        <w:t xml:space="preserve">Company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their </w:t>
      </w:r>
      <w:r>
        <w:rPr>
          <w:rFonts w:ascii="arial" w:hAnsi="arial" w:eastAsia="arial" w:cs=""/>
          <w:sz w:val="22"/>
          <w:szCs w:val="22"/>
        </w:rPr>
        <w:t xml:space="preserve">directors, </w:t>
      </w:r>
      <w:r>
        <w:rPr>
          <w:rFonts w:ascii="arial" w:hAnsi="arial" w:eastAsia="arial" w:cs=""/>
          <w:sz w:val="22"/>
          <w:szCs w:val="22"/>
        </w:rPr>
        <w:t xml:space="preserve">officers, </w:t>
      </w:r>
      <w:r>
        <w:rPr>
          <w:rFonts w:ascii="arial" w:hAnsi="arial" w:eastAsia="arial" w:cs=""/>
          <w:sz w:val="22"/>
          <w:szCs w:val="22"/>
        </w:rPr>
        <w:t xml:space="preserve">clients, </w:t>
      </w:r>
      <w:r>
        <w:rPr>
          <w:rFonts w:ascii="arial" w:hAnsi="arial" w:eastAsia="arial" w:cs=""/>
          <w:sz w:val="22"/>
          <w:szCs w:val="22"/>
        </w:rPr>
        <w:t xml:space="preserve">customers,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suppliers,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being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commercially </w:t>
      </w:r>
      <w:r>
        <w:rPr>
          <w:rFonts w:ascii="arial" w:hAnsi="arial" w:eastAsia="arial" w:cs=""/>
          <w:sz w:val="22"/>
          <w:szCs w:val="22"/>
        </w:rPr>
        <w:t xml:space="preserve">sensitive.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 </w:t>
      </w:r>
      <w:r>
        <w:rPr>
          <w:rFonts w:ascii="arial" w:hAnsi="arial" w:eastAsia="arial" w:cs=""/>
          <w:sz w:val="22"/>
          <w:szCs w:val="22"/>
        </w:rPr>
        <w:t xml:space="preserve">includes: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trade </w:t>
      </w:r>
      <w:r>
        <w:rPr>
          <w:rFonts w:ascii="arial" w:hAnsi="arial" w:eastAsia="arial" w:cs=""/>
          <w:sz w:val="22"/>
          <w:szCs w:val="22"/>
        </w:rPr>
        <w:t xml:space="preserve">secrets, </w:t>
      </w:r>
      <w:r>
        <w:rPr>
          <w:rFonts w:ascii="arial" w:hAnsi="arial" w:eastAsia="arial" w:cs=""/>
          <w:sz w:val="22"/>
          <w:szCs w:val="22"/>
        </w:rPr>
        <w:t xml:space="preserve">technical </w:t>
      </w:r>
      <w:r>
        <w:rPr>
          <w:rFonts w:ascii="arial" w:hAnsi="arial" w:eastAsia="arial" w:cs=""/>
          <w:sz w:val="22"/>
          <w:szCs w:val="22"/>
        </w:rPr>
        <w:t xml:space="preserve">data, </w:t>
      </w:r>
      <w:r>
        <w:rPr>
          <w:rFonts w:ascii="arial" w:hAnsi="arial" w:eastAsia="arial" w:cs=""/>
          <w:sz w:val="22"/>
          <w:szCs w:val="22"/>
        </w:rPr>
        <w:t xml:space="preserve">proprietary </w:t>
      </w:r>
      <w:r>
        <w:rPr>
          <w:rFonts w:ascii="arial" w:hAnsi="arial" w:eastAsia="arial" w:cs=""/>
          <w:sz w:val="22"/>
          <w:szCs w:val="22"/>
        </w:rPr>
        <w:t xml:space="preserve">information, </w:t>
      </w:r>
      <w:r>
        <w:rPr>
          <w:rFonts w:ascii="arial" w:hAnsi="arial" w:eastAsia="arial" w:cs=""/>
          <w:sz w:val="22"/>
          <w:szCs w:val="22"/>
        </w:rPr>
        <w:t xml:space="preserve">business </w:t>
      </w:r>
      <w:r>
        <w:rPr>
          <w:rFonts w:ascii="arial" w:hAnsi="arial" w:eastAsia="arial" w:cs=""/>
          <w:sz w:val="22"/>
          <w:szCs w:val="22"/>
        </w:rPr>
        <w:t xml:space="preserve">processes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methods,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know-how </w:t>
      </w:r>
      <w:r>
        <w:rPr>
          <w:rFonts w:ascii="arial" w:hAnsi="arial" w:eastAsia="arial" w:cs=""/>
          <w:sz w:val="22"/>
          <w:szCs w:val="22"/>
        </w:rPr>
        <w:t xml:space="preserve">relating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business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affairs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 Employer or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Group </w:t>
      </w:r>
      <w:r>
        <w:rPr>
          <w:rFonts w:ascii="arial" w:hAnsi="arial" w:eastAsia="arial" w:cs=""/>
          <w:sz w:val="22"/>
          <w:szCs w:val="22"/>
        </w:rPr>
        <w:t xml:space="preserve">Company, </w:t>
      </w:r>
      <w:r>
        <w:rPr>
          <w:rFonts w:ascii="arial" w:hAnsi="arial" w:eastAsia="arial" w:cs=""/>
          <w:sz w:val="22"/>
          <w:szCs w:val="22"/>
        </w:rPr>
        <w:t xml:space="preserve">whether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information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marked </w:t>
      </w:r>
      <w:r>
        <w:rPr>
          <w:rFonts w:ascii="arial" w:hAnsi="arial" w:eastAsia="arial" w:cs=""/>
          <w:sz w:val="22"/>
          <w:szCs w:val="22"/>
        </w:rPr>
        <w:t xml:space="preserve">confidential; </w:t>
      </w:r>
      <w:r>
        <w:rPr>
          <w:rFonts w:ascii="arial" w:hAnsi="arial" w:eastAsia="arial" w:cs=""/>
          <w:sz w:val="22"/>
          <w:szCs w:val="22"/>
        </w:rPr>
        <w:t xml:space="preserve">but </w:t>
      </w:r>
      <w:r>
        <w:rPr>
          <w:rFonts w:ascii="arial" w:hAnsi="arial" w:eastAsia="arial" w:cs=""/>
          <w:sz w:val="22"/>
          <w:szCs w:val="22"/>
        </w:rPr>
        <w:t xml:space="preserve">does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include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information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already </w:t>
      </w:r>
      <w:r>
        <w:rPr>
          <w:rFonts w:ascii="arial" w:hAnsi="arial" w:eastAsia="arial" w:cs=""/>
          <w:sz w:val="22"/>
          <w:szCs w:val="22"/>
        </w:rPr>
        <w:t xml:space="preserve">in,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comes </w:t>
      </w:r>
      <w:r>
        <w:rPr>
          <w:rFonts w:ascii="arial" w:hAnsi="arial" w:eastAsia="arial" w:cs=""/>
          <w:sz w:val="22"/>
          <w:szCs w:val="22"/>
        </w:rPr>
        <w:t xml:space="preserve">into,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public </w:t>
      </w:r>
      <w:r>
        <w:rPr>
          <w:rFonts w:ascii="arial" w:hAnsi="arial" w:eastAsia="arial" w:cs=""/>
          <w:sz w:val="22"/>
          <w:szCs w:val="22"/>
        </w:rPr>
        <w:t xml:space="preserve">domain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than </w:t>
      </w:r>
      <w:r>
        <w:rPr>
          <w:rFonts w:ascii="arial" w:hAnsi="arial" w:eastAsia="arial" w:cs=""/>
          <w:sz w:val="22"/>
          <w:szCs w:val="22"/>
        </w:rPr>
        <w:t xml:space="preserve">through </w:t>
      </w:r>
      <w:r>
        <w:rPr>
          <w:rFonts w:ascii="arial" w:hAnsi="arial" w:eastAsia="arial" w:cs=""/>
          <w:sz w:val="22"/>
          <w:szCs w:val="22"/>
        </w:rPr>
        <w:t xml:space="preserve">unauthorised </w:t>
      </w:r>
      <w:r>
        <w:rPr>
          <w:rFonts w:ascii="arial" w:hAnsi="arial" w:eastAsia="arial" w:cs=""/>
          <w:sz w:val="22"/>
          <w:szCs w:val="22"/>
        </w:rPr>
        <w:t xml:space="preserve">disclosure.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Group:</w:t>
      </w:r>
      <w:r>
        <w:rPr>
          <w:rFonts w:ascii="arial" w:hAnsi="arial" w:eastAsia="arial" w:cs=""/>
          <w:sz w:val="22"/>
          <w:szCs w:val="22"/>
        </w:rPr>
        <w:t xml:space="preserve"> the </w:t>
      </w:r>
      <w:r>
        <w:rPr>
          <w:rFonts w:ascii="arial" w:hAnsi="arial" w:eastAsia="arial" w:cs=""/>
          <w:sz w:val="22"/>
          <w:szCs w:val="22"/>
        </w:rPr>
        <w:t xml:space="preserve">Employer, </w:t>
      </w:r>
      <w:r>
        <w:rPr>
          <w:rFonts w:ascii="arial" w:hAnsi="arial" w:eastAsia="arial" w:cs=""/>
          <w:sz w:val="22"/>
          <w:szCs w:val="22"/>
        </w:rPr>
        <w:t xml:space="preserve">together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its </w:t>
      </w:r>
      <w:r>
        <w:rPr>
          <w:rFonts w:ascii="arial" w:hAnsi="arial" w:eastAsia="arial" w:cs=""/>
          <w:sz w:val="22"/>
          <w:szCs w:val="22"/>
        </w:rPr>
        <w:t xml:space="preserve">subsidiaries, </w:t>
      </w:r>
      <w:r>
        <w:rPr>
          <w:rFonts w:ascii="arial" w:hAnsi="arial" w:eastAsia="arial" w:cs=""/>
          <w:sz w:val="22"/>
          <w:szCs w:val="22"/>
        </w:rPr>
        <w:t xml:space="preserve">its </w:t>
      </w:r>
      <w:r>
        <w:rPr>
          <w:rFonts w:ascii="arial" w:hAnsi="arial" w:eastAsia="arial" w:cs=""/>
          <w:sz w:val="22"/>
          <w:szCs w:val="22"/>
        </w:rPr>
        <w:t xml:space="preserve">holding </w:t>
      </w:r>
      <w:r>
        <w:rPr>
          <w:rFonts w:ascii="arial" w:hAnsi="arial" w:eastAsia="arial" w:cs=""/>
          <w:sz w:val="22"/>
          <w:szCs w:val="22"/>
        </w:rPr>
        <w:t xml:space="preserve">company,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fellow </w:t>
      </w:r>
      <w:r>
        <w:rPr>
          <w:rFonts w:ascii="arial" w:hAnsi="arial" w:eastAsia="arial" w:cs=""/>
          <w:sz w:val="22"/>
          <w:szCs w:val="22"/>
        </w:rPr>
        <w:t xml:space="preserve">subsidiaries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its </w:t>
      </w:r>
      <w:r>
        <w:rPr>
          <w:rFonts w:ascii="arial" w:hAnsi="arial" w:eastAsia="arial" w:cs=""/>
          <w:sz w:val="22"/>
          <w:szCs w:val="22"/>
        </w:rPr>
        <w:t xml:space="preserve">holding </w:t>
      </w:r>
      <w:r>
        <w:rPr>
          <w:rFonts w:ascii="arial" w:hAnsi="arial" w:eastAsia="arial" w:cs=""/>
          <w:sz w:val="22"/>
          <w:szCs w:val="22"/>
        </w:rPr>
        <w:t xml:space="preserve">company,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Group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b/>
          <w:bCs/>
          <w:sz w:val="22"/>
          <w:szCs w:val="22"/>
        </w:rPr>
        <w:t xml:space="preserve">Company </w:t>
      </w:r>
      <w:r>
        <w:rPr>
          <w:rFonts w:ascii="arial" w:hAnsi="arial" w:eastAsia="arial" w:cs=""/>
          <w:b w:val="0"/>
          <w:sz w:val="22"/>
          <w:szCs w:val="22"/>
        </w:rPr>
        <w:t xml:space="preserve">means</w:t>
      </w:r>
      <w:r>
        <w:rPr>
          <w:rFonts w:ascii="arial" w:hAnsi="arial" w:eastAsia="arial" w:cs=""/>
          <w:sz w:val="22"/>
          <w:szCs w:val="22"/>
        </w:rPr>
        <w:t xml:space="preserve"> any </w:t>
      </w:r>
      <w:r>
        <w:rPr>
          <w:rFonts w:ascii="arial" w:hAnsi="arial" w:eastAsia="arial" w:cs=""/>
          <w:sz w:val="22"/>
          <w:szCs w:val="22"/>
        </w:rPr>
        <w:t xml:space="preserve">one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them.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Intellectual </w:t>
      </w:r>
      <w:r>
        <w:rPr>
          <w:rFonts w:ascii="arial" w:hAnsi="arial" w:eastAsia="arial" w:cs=""/>
          <w:b/>
          <w:bCs/>
          <w:sz w:val="22"/>
          <w:szCs w:val="22"/>
        </w:rPr>
        <w:t xml:space="preserve">Property </w:t>
      </w:r>
      <w:r>
        <w:rPr>
          <w:rFonts w:ascii="arial" w:hAnsi="arial" w:eastAsia="arial" w:cs=""/>
          <w:b/>
          <w:bCs/>
          <w:sz w:val="22"/>
          <w:szCs w:val="22"/>
        </w:rPr>
        <w:t xml:space="preserve">Rights:</w:t>
      </w:r>
      <w:r>
        <w:rPr>
          <w:rFonts w:ascii="arial" w:hAnsi="arial" w:eastAsia="arial" w:cs=""/>
          <w:b/>
          <w:bCs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subsist </w:t>
      </w:r>
      <w:r>
        <w:rPr>
          <w:rFonts w:ascii="arial" w:hAnsi="arial" w:eastAsia="arial" w:cs=""/>
          <w:sz w:val="22"/>
          <w:szCs w:val="22"/>
        </w:rPr>
        <w:t xml:space="preserve">now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subsist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future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part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world, </w:t>
      </w:r>
      <w:r>
        <w:rPr>
          <w:rFonts w:ascii="arial" w:hAnsi="arial" w:eastAsia="arial" w:cs=""/>
          <w:sz w:val="22"/>
          <w:szCs w:val="22"/>
        </w:rPr>
        <w:t xml:space="preserve">including </w:t>
      </w:r>
      <w:r>
        <w:rPr>
          <w:rFonts w:ascii="arial" w:hAnsi="arial" w:eastAsia="arial" w:cs=""/>
          <w:sz w:val="22"/>
          <w:szCs w:val="22"/>
        </w:rPr>
        <w:t xml:space="preserve">(a) </w:t>
      </w:r>
      <w:r>
        <w:rPr>
          <w:rFonts w:ascii="arial" w:hAnsi="arial" w:eastAsia="arial" w:cs=""/>
          <w:sz w:val="22"/>
          <w:szCs w:val="22"/>
        </w:rPr>
        <w:t xml:space="preserve">patents, </w:t>
      </w:r>
      <w:r>
        <w:rPr>
          <w:rFonts w:ascii="arial" w:hAnsi="arial" w:eastAsia="arial" w:cs=""/>
          <w:sz w:val="22"/>
          <w:szCs w:val="22"/>
        </w:rPr>
        <w:t xml:space="preserve">inventions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discoveries, </w:t>
      </w:r>
      <w:r>
        <w:rPr>
          <w:rFonts w:ascii="arial" w:hAnsi="arial" w:eastAsia="arial" w:cs=""/>
          <w:sz w:val="22"/>
          <w:szCs w:val="22"/>
        </w:rPr>
        <w:t xml:space="preserve">copyright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neighbouring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related </w:t>
      </w:r>
      <w:r>
        <w:rPr>
          <w:rFonts w:ascii="arial" w:hAnsi="arial" w:eastAsia="arial" w:cs=""/>
          <w:sz w:val="22"/>
          <w:szCs w:val="22"/>
        </w:rPr>
        <w:t xml:space="preserve">rights, </w:t>
      </w:r>
      <w:r>
        <w:rPr>
          <w:rFonts w:ascii="arial" w:hAnsi="arial" w:eastAsia="arial" w:cs=""/>
          <w:sz w:val="22"/>
          <w:szCs w:val="22"/>
        </w:rPr>
        <w:t xml:space="preserve">trade </w:t>
      </w:r>
      <w:r>
        <w:rPr>
          <w:rFonts w:ascii="arial" w:hAnsi="arial" w:eastAsia="arial" w:cs=""/>
          <w:sz w:val="22"/>
          <w:szCs w:val="22"/>
        </w:rPr>
        <w:t xml:space="preserve">marks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service </w:t>
      </w:r>
      <w:r>
        <w:rPr>
          <w:rFonts w:ascii="arial" w:hAnsi="arial" w:eastAsia="arial" w:cs=""/>
          <w:sz w:val="22"/>
          <w:szCs w:val="22"/>
        </w:rPr>
        <w:t xml:space="preserve">marks, </w:t>
      </w:r>
      <w:r>
        <w:rPr>
          <w:rFonts w:ascii="arial" w:hAnsi="arial" w:eastAsia="arial" w:cs=""/>
          <w:sz w:val="22"/>
          <w:szCs w:val="22"/>
        </w:rPr>
        <w:t xml:space="preserve">business </w:t>
      </w:r>
      <w:r>
        <w:rPr>
          <w:rFonts w:ascii="arial" w:hAnsi="arial" w:eastAsia="arial" w:cs=""/>
          <w:sz w:val="22"/>
          <w:szCs w:val="22"/>
        </w:rPr>
        <w:t xml:space="preserve">names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domain </w:t>
      </w:r>
      <w:r>
        <w:rPr>
          <w:rFonts w:ascii="arial" w:hAnsi="arial" w:eastAsia="arial" w:cs=""/>
          <w:sz w:val="22"/>
          <w:szCs w:val="22"/>
        </w:rPr>
        <w:t xml:space="preserve">names, </w:t>
      </w:r>
      <w:r>
        <w:rPr>
          <w:rFonts w:ascii="arial" w:hAnsi="arial" w:eastAsia="arial" w:cs=""/>
          <w:sz w:val="22"/>
          <w:szCs w:val="22"/>
        </w:rPr>
        <w:t xml:space="preserve">utility </w:t>
      </w:r>
      <w:r>
        <w:rPr>
          <w:rFonts w:ascii="arial" w:hAnsi="arial" w:eastAsia="arial" w:cs=""/>
          <w:sz w:val="22"/>
          <w:szCs w:val="22"/>
        </w:rPr>
        <w:t xml:space="preserve">models,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get-up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trade </w:t>
      </w:r>
      <w:r>
        <w:rPr>
          <w:rFonts w:ascii="arial" w:hAnsi="arial" w:eastAsia="arial" w:cs=""/>
          <w:sz w:val="22"/>
          <w:szCs w:val="22"/>
        </w:rPr>
        <w:t xml:space="preserve">dress, </w:t>
      </w:r>
      <w:r>
        <w:rPr>
          <w:rFonts w:ascii="arial" w:hAnsi="arial" w:eastAsia="arial" w:cs=""/>
          <w:sz w:val="22"/>
          <w:szCs w:val="22"/>
        </w:rPr>
        <w:t xml:space="preserve">goodwill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sue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passing </w:t>
      </w:r>
      <w:r>
        <w:rPr>
          <w:rFonts w:ascii="arial" w:hAnsi="arial" w:eastAsia="arial" w:cs=""/>
          <w:sz w:val="22"/>
          <w:szCs w:val="22"/>
        </w:rPr>
        <w:t xml:space="preserve">off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unfair </w:t>
      </w:r>
      <w:r>
        <w:rPr>
          <w:rFonts w:ascii="arial" w:hAnsi="arial" w:eastAsia="arial" w:cs=""/>
          <w:sz w:val="22"/>
          <w:szCs w:val="22"/>
        </w:rPr>
        <w:t xml:space="preserve">competition,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designs, </w:t>
      </w:r>
      <w:r>
        <w:rPr>
          <w:rFonts w:ascii="arial" w:hAnsi="arial" w:eastAsia="arial" w:cs=""/>
          <w:sz w:val="22"/>
          <w:szCs w:val="22"/>
        </w:rPr>
        <w:t xml:space="preserve">database </w:t>
      </w:r>
      <w:r>
        <w:rPr>
          <w:rFonts w:ascii="arial" w:hAnsi="arial" w:eastAsia="arial" w:cs=""/>
          <w:sz w:val="22"/>
          <w:szCs w:val="22"/>
        </w:rPr>
        <w:t xml:space="preserve">rights,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use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protect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confidentiality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rights,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each </w:t>
      </w:r>
      <w:r>
        <w:rPr>
          <w:rFonts w:ascii="arial" w:hAnsi="arial" w:eastAsia="arial" w:cs=""/>
          <w:sz w:val="22"/>
          <w:szCs w:val="22"/>
        </w:rPr>
        <w:t xml:space="preserve">case </w:t>
      </w:r>
      <w:r>
        <w:rPr>
          <w:rFonts w:ascii="arial" w:hAnsi="arial" w:eastAsia="arial" w:cs=""/>
          <w:sz w:val="22"/>
          <w:szCs w:val="22"/>
        </w:rPr>
        <w:t xml:space="preserve">whether </w:t>
      </w:r>
      <w:r>
        <w:rPr>
          <w:rFonts w:ascii="arial" w:hAnsi="arial" w:eastAsia="arial" w:cs=""/>
          <w:sz w:val="22"/>
          <w:szCs w:val="22"/>
        </w:rPr>
        <w:t xml:space="preserve">registered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unregistered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(b)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applications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apply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granted, </w:t>
      </w:r>
      <w:r>
        <w:rPr>
          <w:rFonts w:ascii="arial" w:hAnsi="arial" w:eastAsia="arial" w:cs=""/>
          <w:sz w:val="22"/>
          <w:szCs w:val="22"/>
        </w:rPr>
        <w:t xml:space="preserve">renewals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extensions </w:t>
      </w:r>
      <w:r>
        <w:rPr>
          <w:rFonts w:ascii="arial" w:hAnsi="arial" w:eastAsia="arial" w:cs=""/>
          <w:sz w:val="22"/>
          <w:szCs w:val="22"/>
        </w:rPr>
        <w:t xml:space="preserve">of,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rights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claim </w:t>
      </w:r>
      <w:r>
        <w:rPr>
          <w:rFonts w:ascii="arial" w:hAnsi="arial" w:eastAsia="arial" w:cs=""/>
          <w:sz w:val="22"/>
          <w:szCs w:val="22"/>
        </w:rPr>
        <w:t xml:space="preserve">priority </w:t>
      </w:r>
      <w:r>
        <w:rPr>
          <w:rFonts w:ascii="arial" w:hAnsi="arial" w:eastAsia="arial" w:cs=""/>
          <w:sz w:val="22"/>
          <w:szCs w:val="22"/>
        </w:rPr>
        <w:t xml:space="preserve">from,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r</w:t>
      </w:r>
      <w:r>
        <w:rPr>
          <w:rFonts w:ascii="arial" w:hAnsi="arial" w:eastAsia="arial" w:cs=""/>
          <w:sz w:val="22"/>
          <w:szCs w:val="22"/>
        </w:rPr>
        <w:t xml:space="preserve">ights.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Moral </w:t>
      </w:r>
      <w:r>
        <w:rPr>
          <w:rFonts w:ascii="arial" w:hAnsi="arial" w:eastAsia="arial" w:cs=""/>
          <w:b/>
          <w:bCs/>
          <w:sz w:val="22"/>
          <w:szCs w:val="22"/>
        </w:rPr>
        <w:t xml:space="preserve">Rights:</w:t>
      </w:r>
      <w:r>
        <w:rPr>
          <w:rFonts w:ascii="arial" w:hAnsi="arial" w:eastAsia="arial" w:cs=""/>
          <w:sz w:val="22"/>
          <w:szCs w:val="22"/>
        </w:rPr>
        <w:t xml:space="preserve"> the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(a)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attributed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credited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author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work; </w:t>
      </w:r>
      <w:r>
        <w:rPr>
          <w:rFonts w:ascii="arial" w:hAnsi="arial" w:eastAsia="arial" w:cs=""/>
          <w:sz w:val="22"/>
          <w:szCs w:val="22"/>
        </w:rPr>
        <w:t xml:space="preserve">(b)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his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treated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derogatory </w:t>
      </w:r>
      <w:r>
        <w:rPr>
          <w:rFonts w:ascii="arial" w:hAnsi="arial" w:eastAsia="arial" w:cs=""/>
          <w:sz w:val="22"/>
          <w:szCs w:val="22"/>
        </w:rPr>
        <w:t xml:space="preserve">way;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(c)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falsely </w:t>
      </w:r>
      <w:r>
        <w:rPr>
          <w:rFonts w:ascii="arial" w:hAnsi="arial" w:eastAsia="arial" w:cs=""/>
          <w:sz w:val="22"/>
          <w:szCs w:val="22"/>
        </w:rPr>
        <w:t xml:space="preserve">attributed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him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author,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similar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capable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protection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laws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relevant </w:t>
      </w:r>
      <w:r>
        <w:rPr>
          <w:rFonts w:ascii="arial" w:hAnsi="arial" w:eastAsia="arial" w:cs=""/>
          <w:sz w:val="22"/>
          <w:szCs w:val="22"/>
        </w:rPr>
        <w:t xml:space="preserve">jurisdiction.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Start </w:t>
      </w:r>
      <w:r>
        <w:rPr>
          <w:rFonts w:ascii="arial" w:hAnsi="arial" w:eastAsia="arial" w:cs=""/>
          <w:b/>
          <w:bCs/>
          <w:sz w:val="22"/>
          <w:szCs w:val="22"/>
        </w:rPr>
        <w:t xml:space="preserve">Date:</w:t>
      </w:r>
      <w:r>
        <w:rPr>
          <w:rFonts w:ascii="arial" w:hAnsi="arial" w:eastAsia="arial" w:cs=""/>
          <w:sz w:val="22"/>
          <w:szCs w:val="22"/>
        </w:rPr>
        <w:t xml:space="preserve"> such </w:t>
      </w:r>
      <w:r>
        <w:rPr>
          <w:rFonts w:ascii="arial" w:hAnsi="arial" w:eastAsia="arial" w:cs=""/>
          <w:sz w:val="22"/>
          <w:szCs w:val="22"/>
        </w:rPr>
        <w:t xml:space="preserve">date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stated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Clause </w:t>
      </w:r>
      <w:bookmarkStart w:name="XREF::278b5b52-1a27-4f08-89fc-068cea2b5084::1" w:id="24"/>
      <w:r>
        <w:rPr>
          <w:rFonts w:ascii="arial" w:hAnsi="arial" w:eastAsia="arial" w:cs=""/>
          <w:sz w:val="22"/>
        </w:rPr>
        <w:t xml:space="preserve">1.</w:t>
      </w:r>
      <w:bookmarkEnd w:id="24"/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Clause</w:t>
      </w:r>
      <w:r>
        <w:rPr>
          <w:rFonts w:ascii="arial" w:hAnsi="arial" w:eastAsia="arial" w:cs=""/>
          <w:sz w:val="22"/>
          <w:szCs w:val="22"/>
        </w:rPr>
        <w:t xml:space="preserve">, </w:t>
      </w:r>
      <w:r>
        <w:rPr>
          <w:rFonts w:ascii="arial" w:hAnsi="arial" w:eastAsia="arial" w:cs=""/>
          <w:sz w:val="22"/>
          <w:szCs w:val="22"/>
        </w:rPr>
        <w:t xml:space="preserve">Schedule,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paragraph </w:t>
      </w:r>
      <w:r>
        <w:rPr>
          <w:rFonts w:ascii="arial" w:hAnsi="arial" w:eastAsia="arial" w:cs=""/>
          <w:sz w:val="22"/>
          <w:szCs w:val="22"/>
        </w:rPr>
        <w:t xml:space="preserve">headings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affect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interpretation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Unless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context </w:t>
      </w:r>
      <w:r>
        <w:rPr>
          <w:rFonts w:ascii="arial" w:hAnsi="arial" w:eastAsia="arial" w:cs=""/>
          <w:sz w:val="22"/>
          <w:szCs w:val="22"/>
        </w:rPr>
        <w:t xml:space="preserve">otherwise </w:t>
      </w:r>
      <w:r>
        <w:rPr>
          <w:rFonts w:ascii="arial" w:hAnsi="arial" w:eastAsia="arial" w:cs=""/>
          <w:sz w:val="22"/>
          <w:szCs w:val="22"/>
        </w:rPr>
        <w:t xml:space="preserve">requires, </w:t>
      </w:r>
      <w:r>
        <w:rPr>
          <w:rFonts w:ascii="arial" w:hAnsi="arial" w:eastAsia="arial" w:cs=""/>
          <w:sz w:val="22"/>
          <w:szCs w:val="22"/>
        </w:rPr>
        <w:t xml:space="preserve">words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singular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include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plural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plural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include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singular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reference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one </w:t>
      </w:r>
      <w:r>
        <w:rPr>
          <w:rFonts w:ascii="arial" w:hAnsi="arial" w:eastAsia="arial" w:cs=""/>
          <w:sz w:val="22"/>
          <w:szCs w:val="22"/>
        </w:rPr>
        <w:t xml:space="preserve">gender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include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reference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genders.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reference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writing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written </w:t>
      </w:r>
      <w:r>
        <w:rPr>
          <w:rFonts w:ascii="arial" w:hAnsi="arial" w:eastAsia="arial" w:cs=""/>
          <w:sz w:val="22"/>
          <w:szCs w:val="22"/>
        </w:rPr>
        <w:t xml:space="preserve">includes </w:t>
      </w:r>
      <w:r>
        <w:rPr>
          <w:rFonts w:ascii="arial" w:hAnsi="arial" w:eastAsia="arial" w:cs=""/>
          <w:sz w:val="22"/>
          <w:szCs w:val="22"/>
        </w:rPr>
        <w:t xml:space="preserve">fax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email </w:t>
      </w:r>
      <w:r>
        <w:rPr>
          <w:rFonts w:ascii="arial" w:hAnsi="arial" w:eastAsia="arial" w:cs=""/>
          <w:sz w:val="22"/>
          <w:szCs w:val="22"/>
        </w:rPr>
        <w:t xml:space="preserve">unless </w:t>
      </w:r>
      <w:r>
        <w:rPr>
          <w:rFonts w:ascii="arial" w:hAnsi="arial" w:eastAsia="arial" w:cs=""/>
          <w:sz w:val="22"/>
          <w:szCs w:val="22"/>
        </w:rPr>
        <w:t xml:space="preserve">otherwise </w:t>
      </w:r>
      <w:r>
        <w:rPr>
          <w:rFonts w:ascii="arial" w:hAnsi="arial" w:eastAsia="arial" w:cs=""/>
          <w:sz w:val="22"/>
          <w:szCs w:val="22"/>
        </w:rPr>
        <w:t xml:space="preserve">provided.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COND::1f66ae60-c13d-4844-86a1-a693752dce52" w:id="25"/>
      <w:r>
        <w:rPr>
          <w:rFonts w:ascii="arial" w:hAnsi="arial" w:eastAsia="arial" w:cs=""/>
          <w:b/>
          <w:bCs/>
          <w:sz w:val="22"/>
          <w:szCs w:val="22"/>
        </w:rPr>
        <w:t xml:space="preserve">RIGHT </w:t>
      </w:r>
      <w:r>
        <w:rPr>
          <w:rFonts w:ascii="arial" w:hAnsi="arial" w:eastAsia="arial" w:cs=""/>
          <w:b/>
          <w:bCs/>
          <w:sz w:val="22"/>
          <w:szCs w:val="22"/>
        </w:rPr>
        <w:t xml:space="preserve">TO </w:t>
      </w:r>
      <w:r>
        <w:rPr>
          <w:rFonts w:ascii="arial" w:hAnsi="arial" w:eastAsia="arial" w:cs=""/>
          <w:b/>
          <w:bCs/>
          <w:sz w:val="22"/>
          <w:szCs w:val="22"/>
        </w:rPr>
        <w:t xml:space="preserve">WORK </w:t>
      </w:r>
      <w:r>
        <w:rPr>
          <w:rFonts w:ascii="arial" w:hAnsi="arial" w:eastAsia="arial" w:cs=""/>
          <w:b/>
          <w:bCs/>
          <w:sz w:val="22"/>
          <w:szCs w:val="22"/>
        </w:rPr>
        <w:t xml:space="preserve">IN </w:t>
      </w:r>
      <w:r>
        <w:rPr>
          <w:rFonts w:ascii="arial" w:hAnsi="arial" w:eastAsia="arial" w:cs=""/>
          <w:b/>
          <w:bCs/>
          <w:sz w:val="22"/>
          <w:szCs w:val="22"/>
        </w:rPr>
        <w:t xml:space="preserve">HONG </w:t>
      </w:r>
      <w:r>
        <w:rPr>
          <w:rFonts w:ascii="arial" w:hAnsi="arial" w:eastAsia="arial" w:cs=""/>
          <w:b/>
          <w:bCs/>
          <w:sz w:val="22"/>
          <w:szCs w:val="22"/>
        </w:rPr>
        <w:t xml:space="preserve">KONG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subject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having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valid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Hong </w:t>
      </w:r>
      <w:r>
        <w:rPr>
          <w:rFonts w:ascii="arial" w:hAnsi="arial" w:eastAsia="arial" w:cs=""/>
          <w:sz w:val="22"/>
          <w:szCs w:val="22"/>
        </w:rPr>
        <w:t xml:space="preserve">Kong. </w:t>
      </w:r>
      <w:r>
        <w:rPr>
          <w:rFonts w:ascii="arial" w:hAnsi="arial" w:eastAsia="arial" w:cs=""/>
          <w:sz w:val="22"/>
          <w:szCs w:val="22"/>
        </w:rPr>
        <w:t xml:space="preserve">Where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about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expire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terminated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ground,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 </w:t>
      </w:r>
      <w:r>
        <w:rPr>
          <w:rFonts w:ascii="arial" w:hAnsi="arial" w:eastAsia="arial" w:cs=""/>
          <w:sz w:val="22"/>
          <w:szCs w:val="22"/>
        </w:rPr>
        <w:t xml:space="preserve">immediately </w:t>
      </w:r>
      <w:r>
        <w:rPr>
          <w:rFonts w:ascii="arial" w:hAnsi="arial" w:eastAsia="arial" w:cs=""/>
          <w:sz w:val="22"/>
          <w:szCs w:val="22"/>
        </w:rPr>
        <w:t xml:space="preserve">notify </w:t>
      </w:r>
      <w:r>
        <w:rPr>
          <w:rFonts w:ascii="arial" w:hAnsi="arial" w:eastAsia="arial" w:cs=""/>
          <w:sz w:val="22"/>
          <w:szCs w:val="22"/>
        </w:rPr>
        <w:t xml:space="preserve">us.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request,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 </w:t>
      </w:r>
      <w:r>
        <w:rPr>
          <w:rFonts w:ascii="arial" w:hAnsi="arial" w:eastAsia="arial" w:cs=""/>
          <w:sz w:val="22"/>
          <w:szCs w:val="22"/>
        </w:rPr>
        <w:t xml:space="preserve">produce </w:t>
      </w:r>
      <w:r>
        <w:rPr>
          <w:rFonts w:ascii="arial" w:hAnsi="arial" w:eastAsia="arial" w:cs=""/>
          <w:sz w:val="22"/>
          <w:szCs w:val="22"/>
        </w:rPr>
        <w:t xml:space="preserve">evidence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satisfaction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Hong </w:t>
      </w:r>
      <w:r>
        <w:rPr>
          <w:rFonts w:ascii="arial" w:hAnsi="arial" w:eastAsia="arial" w:cs=""/>
          <w:sz w:val="22"/>
          <w:szCs w:val="22"/>
        </w:rPr>
        <w:t xml:space="preserve">Kong.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25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COND::254ef615-c3ed-4e4f-a1fb-04682942ca14" w:id="26"/>
      <w:r>
        <w:rPr>
          <w:rFonts w:ascii="arial" w:hAnsi="arial" w:eastAsia="arial" w:cs=""/>
          <w:b/>
          <w:bCs/>
          <w:sz w:val="22"/>
          <w:szCs w:val="22"/>
        </w:rPr>
        <w:t xml:space="preserve">LICENCES</w:t>
      </w:r>
    </w:p>
    <w:p>
      <w:pPr>
        <w:pStyle w:val="Normal"/>
        <w:numPr>
          <w:ilvl w:val="0"/>
          <w:numId w:val="0"/>
        </w:numPr>
        <w:spacing/>
        <w:ind w:left="0" w:firstLine="0"/>
        <w:jc w:val="both"/>
        <w:rPr>
          <w:rFonts w:ascii="arial" w:hAnsi="arial" w:eastAsia="arial" w:cs=""/>
          <w:b/>
          <w:bCs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conditional </w:t>
      </w: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obtaining, </w:t>
      </w:r>
      <w:r>
        <w:rPr>
          <w:rFonts w:ascii="arial" w:hAnsi="arial" w:eastAsia="arial" w:cs=""/>
          <w:sz w:val="22"/>
          <w:szCs w:val="22"/>
        </w:rPr>
        <w:t xml:space="preserve">holding,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maintaining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necessary </w:t>
      </w:r>
      <w:r>
        <w:rPr>
          <w:rFonts w:ascii="arial" w:hAnsi="arial" w:eastAsia="arial" w:cs=""/>
          <w:sz w:val="22"/>
          <w:szCs w:val="22"/>
        </w:rPr>
        <w:t xml:space="preserve">licences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performance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position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applicable </w:t>
      </w:r>
      <w:r>
        <w:rPr>
          <w:rFonts w:ascii="arial" w:hAnsi="arial" w:eastAsia="arial" w:cs=""/>
          <w:sz w:val="22"/>
          <w:szCs w:val="22"/>
        </w:rPr>
        <w:t xml:space="preserve">geographical </w:t>
      </w:r>
      <w:r>
        <w:rPr>
          <w:rFonts w:ascii="arial" w:hAnsi="arial" w:eastAsia="arial" w:cs=""/>
          <w:sz w:val="22"/>
          <w:szCs w:val="22"/>
        </w:rPr>
        <w:t xml:space="preserve">area.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position </w:t>
      </w:r>
      <w:r>
        <w:rPr>
          <w:rFonts w:ascii="arial" w:hAnsi="arial" w:eastAsia="arial" w:cs=""/>
          <w:sz w:val="22"/>
          <w:szCs w:val="22"/>
        </w:rPr>
        <w:t xml:space="preserve">as </w:t>
      </w:r>
      <w:bookmarkStart w:name="DATA::dc36677b-e085-4877-aeb1-dd5c65878b1f::jobDetails.title" w:id="27"/>
      <w:r>
        <w:rPr>
          <w:rFonts w:ascii="arial" w:hAnsi="arial" w:eastAsia="arial" w:cs=""/>
          <w:sz w:val="22"/>
        </w:rPr>
        <w:t xml:space="preserve">__________</w:t>
      </w:r>
      <w:bookmarkEnd w:id="27"/>
      <w:r>
        <w:rPr>
          <w:rFonts w:ascii="arial" w:hAnsi="arial" w:eastAsia="arial" w:cs=""/>
          <w:sz w:val="22"/>
          <w:szCs w:val="22"/>
        </w:rPr>
        <w:t xml:space="preserve"> 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obtain, </w:t>
      </w:r>
      <w:r>
        <w:rPr>
          <w:rFonts w:ascii="arial" w:hAnsi="arial" w:eastAsia="arial" w:cs=""/>
          <w:sz w:val="22"/>
          <w:szCs w:val="22"/>
        </w:rPr>
        <w:t xml:space="preserve">hold,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maintain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following </w:t>
      </w:r>
      <w:r>
        <w:rPr>
          <w:rFonts w:ascii="arial" w:hAnsi="arial" w:eastAsia="arial" w:cs=""/>
          <w:sz w:val="22"/>
          <w:szCs w:val="22"/>
        </w:rPr>
        <w:t xml:space="preserve">licence(s): </w:t>
      </w:r>
      <w:bookmarkStart w:name="DATA::547c09b8-0634-4476-aa6f-5adf0272e332::employee.licencesState" w:id="28"/>
      <w:r>
        <w:rPr>
          <w:rFonts w:ascii="arial" w:hAnsi="arial" w:eastAsia="arial" w:cs=""/>
          <w:sz w:val="22"/>
        </w:rPr>
        <w:t xml:space="preserve">__________</w:t>
      </w:r>
      <w:bookmarkEnd w:id="28"/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fail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obtain, </w:t>
      </w:r>
      <w:r>
        <w:rPr>
          <w:rFonts w:ascii="arial" w:hAnsi="arial" w:eastAsia="arial" w:cs=""/>
          <w:sz w:val="22"/>
          <w:szCs w:val="22"/>
        </w:rPr>
        <w:t xml:space="preserve">hold,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maintain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licences </w:t>
      </w:r>
      <w:r>
        <w:rPr>
          <w:rFonts w:ascii="arial" w:hAnsi="arial" w:eastAsia="arial" w:cs=""/>
          <w:sz w:val="22"/>
          <w:szCs w:val="22"/>
        </w:rPr>
        <w:t xml:space="preserve">referred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clause, </w:t>
      </w:r>
      <w:r>
        <w:rPr>
          <w:rFonts w:ascii="arial" w:hAnsi="arial" w:eastAsia="arial" w:cs=""/>
          <w:sz w:val="22"/>
          <w:szCs w:val="22"/>
        </w:rPr>
        <w:t xml:space="preserve">it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breach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terms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suspend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duties, </w:t>
      </w:r>
      <w:r>
        <w:rPr>
          <w:rFonts w:ascii="arial" w:hAnsi="arial" w:eastAsia="arial" w:cs=""/>
          <w:sz w:val="22"/>
          <w:szCs w:val="22"/>
        </w:rPr>
        <w:t xml:space="preserve">change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duties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position,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terminate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discretion.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26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TERM OF </w:t>
      </w:r>
      <w:r>
        <w:rPr>
          <w:rFonts w:ascii="arial" w:hAnsi="arial" w:eastAsia="arial" w:cs=""/>
          <w:b/>
          <w:bCs/>
          <w:sz w:val="22"/>
          <w:szCs w:val="22"/>
        </w:rPr>
        <w:t xml:space="preserve">EMPLOYMENT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0"/>
        </w:numPr>
        <w:spacing/>
        <w:ind w:left="709" w:firstLine="0"/>
        <w:jc w:val="left"/>
        <w:rPr>
          <w:rFonts w:ascii="arial" w:hAnsi="arial" w:eastAsia="arial" w:cs=""/>
          <w:sz w:val="22"/>
          <w:szCs w:val="22"/>
        </w:rPr>
      </w:pPr>
      <w:bookmarkStart w:name="DATA::b16a4799-dc77-455c-a8a5-b608b36869be::computed" w:id="29"/>
      <w:r>
        <w:rPr>
          <w:rFonts w:ascii="arial" w:hAnsi="arial" w:eastAsia="arial" w:cs=""/>
          <w:sz w:val="22"/>
        </w:rPr>
        <w:t xml:space="preserve">__________</w:t>
      </w:r>
      <w:bookmarkEnd w:id="29"/>
      <w:r>
        <w:rPr>
          <w:rFonts w:ascii="arial" w:hAnsi="arial" w:eastAsia="arial" w:cs=""/>
          <w:sz w:val="22"/>
          <w:szCs w:val="22"/>
        </w:rPr>
        <w:t xml:space="preserve">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commence </w:t>
      </w:r>
      <w:r>
        <w:rPr>
          <w:rFonts w:ascii="arial" w:hAnsi="arial" w:eastAsia="arial" w:cs=""/>
          <w:sz w:val="22"/>
          <w:szCs w:val="22"/>
        </w:rPr>
        <w:t xml:space="preserve">(or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deemed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commenced)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Start </w:t>
      </w:r>
      <w:r>
        <w:rPr>
          <w:rFonts w:ascii="arial" w:hAnsi="arial" w:eastAsia="arial" w:cs=""/>
          <w:sz w:val="22"/>
          <w:szCs w:val="22"/>
        </w:rPr>
        <w:t xml:space="preserve">Date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period </w:t>
      </w:r>
      <w:r>
        <w:rPr>
          <w:rFonts w:ascii="arial" w:hAnsi="arial" w:eastAsia="arial" w:cs=""/>
          <w:sz w:val="22"/>
          <w:szCs w:val="22"/>
        </w:rPr>
        <w:t xml:space="preserve">of </w:t>
      </w:r>
      <w:bookmarkStart w:name="DATA::7da3812e-3df8-4412-9022-ddeccecc4512::employment.termNumberSpell" w:id="30"/>
      <w:r>
        <w:rPr>
          <w:rFonts w:ascii="arial" w:hAnsi="arial" w:eastAsia="arial" w:cs=""/>
          <w:sz w:val="22"/>
        </w:rPr>
        <w:t xml:space="preserve">__________</w:t>
      </w:r>
      <w:bookmarkEnd w:id="30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(</w:t>
      </w:r>
      <w:bookmarkStart w:name="DATA::6b1504ad-d2c2-4090-8f2b-e61c0870669e::employment.termNumber" w:id="31"/>
      <w:r>
        <w:rPr>
          <w:rFonts w:ascii="arial" w:hAnsi="arial" w:eastAsia="arial" w:cs=""/>
          <w:sz w:val="22"/>
        </w:rPr>
        <w:t xml:space="preserve">__________</w:t>
      </w:r>
      <w:bookmarkEnd w:id="31"/>
      <w:r>
        <w:rPr>
          <w:rFonts w:ascii="arial" w:hAnsi="arial" w:eastAsia="arial" w:cs=""/>
          <w:sz w:val="22"/>
          <w:szCs w:val="22"/>
        </w:rPr>
        <w:t xml:space="preserve">) </w:t>
      </w:r>
      <w:bookmarkStart w:name="DATA::48f51e26-06ed-4466-9082-c75a17ac21b6::employment.termPeriod" w:id="32"/>
      <w:r>
        <w:rPr>
          <w:rFonts w:ascii="arial" w:hAnsi="arial" w:eastAsia="arial" w:cs=""/>
          <w:sz w:val="22"/>
        </w:rPr>
        <w:t xml:space="preserve">__________</w:t>
      </w:r>
      <w:bookmarkEnd w:id="32"/>
      <w:r>
        <w:rPr>
          <w:rFonts w:ascii="arial" w:hAnsi="arial" w:eastAsia="arial" w:cs=""/>
          <w:sz w:val="22"/>
          <w:szCs w:val="22"/>
        </w:rPr>
        <w:t xml:space="preserve"> (the </w:t>
      </w:r>
      <w:r>
        <w:rPr>
          <w:rFonts w:ascii="arial" w:hAnsi="arial" w:eastAsia="arial" w:cs=""/>
          <w:sz w:val="22"/>
          <w:szCs w:val="22"/>
        </w:rPr>
        <w:t xml:space="preserve">“</w:t>
      </w:r>
      <w:r>
        <w:rPr>
          <w:rFonts w:ascii="arial" w:hAnsi="arial" w:eastAsia="arial" w:cs=""/>
          <w:b/>
          <w:bCs/>
          <w:sz w:val="22"/>
          <w:szCs w:val="22"/>
        </w:rPr>
        <w:t xml:space="preserve">Term</w:t>
      </w:r>
      <w:r>
        <w:rPr>
          <w:rFonts w:ascii="arial" w:hAnsi="arial" w:eastAsia="arial" w:cs=""/>
          <w:sz w:val="22"/>
          <w:szCs w:val="22"/>
        </w:rPr>
        <w:t xml:space="preserve">”)</w:t>
      </w:r>
      <w:r>
        <w:rPr>
          <w:rFonts w:ascii="arial" w:hAnsi="arial" w:eastAsia="arial" w:cs=""/>
          <w:sz w:val="22"/>
          <w:szCs w:val="22"/>
        </w:rPr>
        <w:t xml:space="preserve">.</w:t>
      </w:r>
      <w:r>
        <w:rPr>
          <w:rFonts w:ascii="arial" w:hAnsi="arial" w:eastAsia="arial" w:cs=""/>
          <w:sz w:val="22"/>
          <w:szCs w:val="22"/>
        </w:rPr>
        <w:t xml:space="preserve"> 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DUTIES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employed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 </w:t>
      </w:r>
      <w:bookmarkStart w:name="DATA::7d9519f9-d4bd-453f-b9b6-93be153bdf78::jobDetails.position" w:id="33"/>
      <w:r>
        <w:rPr>
          <w:rFonts w:ascii="arial" w:hAnsi="arial" w:eastAsia="arial" w:cs=""/>
          <w:sz w:val="22"/>
        </w:rPr>
        <w:t xml:space="preserve">__________</w:t>
      </w:r>
      <w:bookmarkEnd w:id="33"/>
      <w:r>
        <w:rPr>
          <w:rFonts w:ascii="arial" w:hAnsi="arial" w:eastAsia="arial" w:cs=""/>
          <w:sz w:val="22"/>
          <w:szCs w:val="22"/>
        </w:rPr>
        <w:t xml:space="preserve"> position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stated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Clause </w:t>
      </w:r>
      <w:bookmarkStart w:name="XREF::baace2d7-d865-4602-9cf3-943324fe964e::1" w:id="34"/>
      <w:r>
        <w:rPr>
          <w:rFonts w:ascii="arial" w:hAnsi="arial" w:eastAsia="arial" w:cs=""/>
          <w:sz w:val="22"/>
        </w:rPr>
        <w:t xml:space="preserve">1.</w:t>
      </w:r>
      <w:bookmarkEnd w:id="34"/>
      <w:r>
        <w:rPr>
          <w:rFonts w:ascii="arial" w:hAnsi="arial" w:eastAsia="arial" w:cs=""/>
          <w:sz w:val="22"/>
          <w:szCs w:val="22"/>
        </w:rPr>
        <w:t xml:space="preserve">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role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we may </w:t>
      </w:r>
      <w:r>
        <w:rPr>
          <w:rFonts w:ascii="arial" w:hAnsi="arial" w:eastAsia="arial" w:cs=""/>
          <w:sz w:val="22"/>
          <w:szCs w:val="22"/>
        </w:rPr>
        <w:t xml:space="preserve">require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having </w:t>
      </w:r>
      <w:r>
        <w:rPr>
          <w:rFonts w:ascii="arial" w:hAnsi="arial" w:eastAsia="arial" w:cs=""/>
          <w:sz w:val="22"/>
          <w:szCs w:val="22"/>
        </w:rPr>
        <w:t xml:space="preserve">regard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needs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business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skills, </w:t>
      </w:r>
      <w:r>
        <w:rPr>
          <w:rFonts w:ascii="arial" w:hAnsi="arial" w:eastAsia="arial" w:cs=""/>
          <w:sz w:val="22"/>
          <w:szCs w:val="22"/>
        </w:rPr>
        <w:t xml:space="preserve">qualifications,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experience.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main </w:t>
      </w:r>
      <w:r>
        <w:rPr>
          <w:rFonts w:ascii="arial" w:hAnsi="arial" w:eastAsia="arial" w:cs=""/>
          <w:sz w:val="22"/>
          <w:szCs w:val="22"/>
        </w:rPr>
        <w:t xml:space="preserve">duties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 </w:t>
      </w:r>
      <w:bookmarkStart w:name="DATA::09b68fcd-dac0-4c32-817a-93dbe7f3fe91::jobDetails.duties" w:id="35"/>
      <w:r>
        <w:rPr>
          <w:rFonts w:ascii="arial" w:hAnsi="arial" w:eastAsia="arial" w:cs=""/>
          <w:sz w:val="22"/>
        </w:rPr>
        <w:t xml:space="preserve">__________</w:t>
      </w:r>
      <w:bookmarkEnd w:id="35"/>
      <w:r>
        <w:rPr>
          <w:rFonts w:ascii="arial" w:hAnsi="arial" w:eastAsia="arial" w:cs=""/>
          <w:sz w:val="22"/>
          <w:szCs w:val="22"/>
        </w:rPr>
        <w:t xml:space="preserve">.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also </w:t>
      </w:r>
      <w:r>
        <w:rPr>
          <w:rFonts w:ascii="arial" w:hAnsi="arial" w:eastAsia="arial" w:cs=""/>
          <w:sz w:val="22"/>
          <w:szCs w:val="22"/>
        </w:rPr>
        <w:t xml:space="preserve">perform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functions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duties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assign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fulfil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duties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responsibilities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by, </w:t>
      </w:r>
      <w:r>
        <w:rPr>
          <w:rFonts w:ascii="arial" w:hAnsi="arial" w:eastAsia="arial" w:cs=""/>
          <w:sz w:val="22"/>
          <w:szCs w:val="22"/>
        </w:rPr>
        <w:t xml:space="preserve">inherent </w:t>
      </w:r>
      <w:r>
        <w:rPr>
          <w:rFonts w:ascii="arial" w:hAnsi="arial" w:eastAsia="arial" w:cs=""/>
          <w:sz w:val="22"/>
          <w:szCs w:val="22"/>
        </w:rPr>
        <w:t xml:space="preserve">in,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consistent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position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role.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During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will: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at </w:t>
      </w:r>
      <w:bookmarkStart w:name="DATA::4c3d79b4-e369-4828-96f9-a080168d89c9::workArrangements.addressComputed" w:id="36"/>
      <w:r>
        <w:rPr>
          <w:rFonts w:ascii="arial" w:hAnsi="arial" w:eastAsia="arial" w:cs=""/>
          <w:sz w:val="22"/>
        </w:rPr>
        <w:t xml:space="preserve">__________</w:t>
      </w:r>
      <w:bookmarkEnd w:id="36"/>
      <w:r>
        <w:rPr>
          <w:rFonts w:ascii="arial" w:hAnsi="arial" w:eastAsia="arial" w:cs=""/>
          <w:sz w:val="22"/>
          <w:szCs w:val="22"/>
        </w:rPr>
        <w:t xml:space="preserve"> as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normal </w:t>
      </w:r>
      <w:r>
        <w:rPr>
          <w:rFonts w:ascii="arial" w:hAnsi="arial" w:eastAsia="arial" w:cs=""/>
          <w:sz w:val="22"/>
          <w:szCs w:val="22"/>
        </w:rPr>
        <w:t xml:space="preserve">place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work,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locations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reasonably </w:t>
      </w:r>
      <w:r>
        <w:rPr>
          <w:rFonts w:ascii="arial" w:hAnsi="arial" w:eastAsia="arial" w:cs=""/>
          <w:sz w:val="22"/>
          <w:szCs w:val="22"/>
        </w:rPr>
        <w:t xml:space="preserve">require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 meet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business </w:t>
      </w:r>
      <w:r>
        <w:rPr>
          <w:rFonts w:ascii="arial" w:hAnsi="arial" w:eastAsia="arial" w:cs=""/>
          <w:sz w:val="22"/>
          <w:szCs w:val="22"/>
        </w:rPr>
        <w:t xml:space="preserve">needs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proper </w:t>
      </w:r>
      <w:r>
        <w:rPr>
          <w:rFonts w:ascii="arial" w:hAnsi="arial" w:eastAsia="arial" w:cs=""/>
          <w:sz w:val="22"/>
          <w:szCs w:val="22"/>
        </w:rPr>
        <w:t xml:space="preserve">performance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duties;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be49c3e6-d9ac-457b-a97e-b65705882561" w:id="37"/>
      <w:r>
        <w:rPr>
          <w:rFonts w:ascii="arial" w:hAnsi="arial" w:eastAsia="arial" w:cs=""/>
          <w:sz w:val="22"/>
          <w:szCs w:val="22"/>
        </w:rPr>
        <w:t xml:space="preserve">conform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hours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reasonably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us, </w:t>
      </w:r>
      <w:r>
        <w:rPr>
          <w:rFonts w:ascii="arial" w:hAnsi="arial" w:eastAsia="arial" w:cs=""/>
          <w:sz w:val="22"/>
          <w:szCs w:val="22"/>
        </w:rPr>
        <w:t xml:space="preserve">provided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receive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amount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additional </w:t>
      </w:r>
      <w:r>
        <w:rPr>
          <w:rFonts w:ascii="arial" w:hAnsi="arial" w:eastAsia="arial" w:cs=""/>
          <w:sz w:val="22"/>
          <w:szCs w:val="22"/>
        </w:rPr>
        <w:t xml:space="preserve">remuneration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performed </w:t>
      </w:r>
      <w:r>
        <w:rPr>
          <w:rFonts w:ascii="arial" w:hAnsi="arial" w:eastAsia="arial" w:cs=""/>
          <w:sz w:val="22"/>
          <w:szCs w:val="22"/>
        </w:rPr>
        <w:t xml:space="preserve">outside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normal </w:t>
      </w:r>
      <w:r>
        <w:rPr>
          <w:rFonts w:ascii="arial" w:hAnsi="arial" w:eastAsia="arial" w:cs=""/>
          <w:sz w:val="22"/>
          <w:szCs w:val="22"/>
        </w:rPr>
        <w:t xml:space="preserve">office </w:t>
      </w:r>
      <w:r>
        <w:rPr>
          <w:rFonts w:ascii="arial" w:hAnsi="arial" w:eastAsia="arial" w:cs=""/>
          <w:sz w:val="22"/>
          <w:szCs w:val="22"/>
        </w:rPr>
        <w:t xml:space="preserve">hours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agreed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us;</w:t>
      </w:r>
    </w:p>
    <w:p>
      <w:pPr>
        <w:pStyle w:val="Normal"/>
        <w:numPr>
          <w:ilvl w:val="2"/>
          <w:numId w:val="0"/>
        </w:numPr>
        <w:spacing/>
        <w:ind w:left="1418" w:firstLine="0"/>
        <w:jc w:val="both"/>
        <w:rPr>
          <w:rFonts w:ascii="arial" w:hAnsi="arial" w:eastAsia="arial" w:cs=""/>
          <w:sz w:val="22"/>
          <w:szCs w:val="22"/>
        </w:rPr>
      </w:pPr>
      <w:bookmarkEnd w:id="37"/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0379cecb-5d86-4106-bc1c-698f018e0063" w:id="38"/>
      <w:r>
        <w:rPr>
          <w:rFonts w:ascii="arial" w:hAnsi="arial" w:eastAsia="arial" w:cs=""/>
          <w:sz w:val="22"/>
          <w:szCs w:val="22"/>
        </w:rPr>
        <w:t xml:space="preserve">conform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s</w:t>
      </w:r>
      <w:r>
        <w:rPr>
          <w:rFonts w:ascii="arial" w:hAnsi="arial" w:eastAsia="arial" w:cs=""/>
          <w:sz w:val="22"/>
          <w:szCs w:val="22"/>
        </w:rPr>
        <w:t xml:space="preserve">u</w:t>
      </w:r>
      <w:r>
        <w:rPr>
          <w:rFonts w:ascii="arial" w:hAnsi="arial" w:eastAsia="arial" w:cs=""/>
          <w:sz w:val="22"/>
          <w:szCs w:val="22"/>
        </w:rPr>
        <w:t xml:space="preserve">ch </w:t>
      </w:r>
      <w:r>
        <w:rPr>
          <w:rFonts w:ascii="arial" w:hAnsi="arial" w:eastAsia="arial" w:cs=""/>
          <w:sz w:val="22"/>
          <w:szCs w:val="22"/>
        </w:rPr>
        <w:t xml:space="preserve">hours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reasonably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us.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avoidance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doubt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receive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additional </w:t>
      </w:r>
      <w:r>
        <w:rPr>
          <w:rFonts w:ascii="arial" w:hAnsi="arial" w:eastAsia="arial" w:cs=""/>
          <w:sz w:val="22"/>
          <w:szCs w:val="22"/>
        </w:rPr>
        <w:t xml:space="preserve">remuneration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performed </w:t>
      </w:r>
      <w:r>
        <w:rPr>
          <w:rFonts w:ascii="arial" w:hAnsi="arial" w:eastAsia="arial" w:cs=""/>
          <w:sz w:val="22"/>
          <w:szCs w:val="22"/>
        </w:rPr>
        <w:t xml:space="preserve">outside </w:t>
      </w:r>
      <w:r>
        <w:rPr>
          <w:rFonts w:ascii="arial" w:hAnsi="arial" w:eastAsia="arial" w:cs=""/>
          <w:sz w:val="22"/>
          <w:szCs w:val="22"/>
        </w:rPr>
        <w:t xml:space="preserve">normal </w:t>
      </w:r>
      <w:r>
        <w:rPr>
          <w:rFonts w:ascii="arial" w:hAnsi="arial" w:eastAsia="arial" w:cs=""/>
          <w:sz w:val="22"/>
          <w:szCs w:val="22"/>
        </w:rPr>
        <w:t xml:space="preserve">office </w:t>
      </w:r>
      <w:r>
        <w:rPr>
          <w:rFonts w:ascii="arial" w:hAnsi="arial" w:eastAsia="arial" w:cs=""/>
          <w:sz w:val="22"/>
          <w:szCs w:val="22"/>
        </w:rPr>
        <w:t xml:space="preserve">hours;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  <w:bookmarkEnd w:id="38"/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5d46472d-4fc8-4144-9357-864ed0dbe6a3" w:id="39"/>
      <w:r>
        <w:rPr>
          <w:rFonts w:ascii="arial" w:hAnsi="arial" w:eastAsia="arial" w:cs=""/>
          <w:sz w:val="22"/>
          <w:szCs w:val="22"/>
        </w:rPr>
        <w:t xml:space="preserve">travel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outside </w:t>
      </w:r>
      <w:r>
        <w:rPr>
          <w:rFonts w:ascii="arial" w:hAnsi="arial" w:eastAsia="arial" w:cs=""/>
          <w:sz w:val="22"/>
          <w:szCs w:val="22"/>
        </w:rPr>
        <w:t xml:space="preserve">Hong </w:t>
      </w:r>
      <w:r>
        <w:rPr>
          <w:rFonts w:ascii="arial" w:hAnsi="arial" w:eastAsia="arial" w:cs=""/>
          <w:sz w:val="22"/>
          <w:szCs w:val="22"/>
        </w:rPr>
        <w:t xml:space="preserve">Kong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directed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provided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permanently </w:t>
      </w:r>
      <w:r>
        <w:rPr>
          <w:rFonts w:ascii="arial" w:hAnsi="arial" w:eastAsia="arial" w:cs=""/>
          <w:sz w:val="22"/>
          <w:szCs w:val="22"/>
        </w:rPr>
        <w:t xml:space="preserve">reside </w:t>
      </w:r>
      <w:r>
        <w:rPr>
          <w:rFonts w:ascii="arial" w:hAnsi="arial" w:eastAsia="arial" w:cs=""/>
          <w:sz w:val="22"/>
          <w:szCs w:val="22"/>
        </w:rPr>
        <w:t xml:space="preserve">outside </w:t>
      </w:r>
      <w:r>
        <w:rPr>
          <w:rFonts w:ascii="arial" w:hAnsi="arial" w:eastAsia="arial" w:cs=""/>
          <w:sz w:val="22"/>
          <w:szCs w:val="22"/>
        </w:rPr>
        <w:t xml:space="preserve">Hong </w:t>
      </w:r>
      <w:r>
        <w:rPr>
          <w:rFonts w:ascii="arial" w:hAnsi="arial" w:eastAsia="arial" w:cs=""/>
          <w:sz w:val="22"/>
          <w:szCs w:val="22"/>
        </w:rPr>
        <w:t xml:space="preserve">Kong;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  <w:bookmarkEnd w:id="39"/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unless </w:t>
      </w:r>
      <w:r>
        <w:rPr>
          <w:rFonts w:ascii="arial" w:hAnsi="arial" w:eastAsia="arial" w:cs=""/>
          <w:sz w:val="22"/>
          <w:szCs w:val="22"/>
        </w:rPr>
        <w:t xml:space="preserve">prevented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incapacity, </w:t>
      </w:r>
      <w:r>
        <w:rPr>
          <w:rFonts w:ascii="arial" w:hAnsi="arial" w:eastAsia="arial" w:cs=""/>
          <w:sz w:val="22"/>
          <w:szCs w:val="22"/>
        </w:rPr>
        <w:t xml:space="preserve">devote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whole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time, </w:t>
      </w:r>
      <w:r>
        <w:rPr>
          <w:rFonts w:ascii="arial" w:hAnsi="arial" w:eastAsia="arial" w:cs=""/>
          <w:sz w:val="22"/>
          <w:szCs w:val="22"/>
        </w:rPr>
        <w:t xml:space="preserve">attention,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abilities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business; </w:t>
      </w:r>
      <w:r>
        <w:rPr>
          <w:rFonts w:ascii="arial" w:hAnsi="arial" w:eastAsia="arial" w:cs=""/>
          <w:sz w:val="22"/>
          <w:szCs w:val="22"/>
        </w:rPr>
        <w:t xml:space="preserve">and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use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best </w:t>
      </w:r>
      <w:r>
        <w:rPr>
          <w:rFonts w:ascii="arial" w:hAnsi="arial" w:eastAsia="arial" w:cs=""/>
          <w:sz w:val="22"/>
          <w:szCs w:val="22"/>
        </w:rPr>
        <w:t xml:space="preserve">endeavours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promote, </w:t>
      </w:r>
      <w:r>
        <w:rPr>
          <w:rFonts w:ascii="arial" w:hAnsi="arial" w:eastAsia="arial" w:cs=""/>
          <w:sz w:val="22"/>
          <w:szCs w:val="22"/>
        </w:rPr>
        <w:t xml:space="preserve">protect,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develop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business.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REMUNERATION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paid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basic </w:t>
      </w:r>
      <w:r>
        <w:rPr>
          <w:rFonts w:ascii="arial" w:hAnsi="arial" w:eastAsia="arial" w:cs=""/>
          <w:sz w:val="22"/>
          <w:szCs w:val="22"/>
        </w:rPr>
        <w:t xml:space="preserve">salary </w:t>
      </w:r>
      <w:r>
        <w:rPr>
          <w:rFonts w:ascii="arial" w:hAnsi="arial" w:eastAsia="arial" w:cs=""/>
          <w:sz w:val="22"/>
          <w:szCs w:val="22"/>
        </w:rPr>
        <w:t xml:space="preserve">of </w:t>
      </w:r>
      <w:bookmarkStart w:name="DATA::6dbf0ad4-eee6-4837-a422-57e0101aa1bc::remuneration.wageCalculationComputedTwo" w:id="40"/>
      <w:r>
        <w:rPr>
          <w:rFonts w:ascii="arial" w:hAnsi="arial" w:eastAsia="arial" w:cs=""/>
          <w:sz w:val="22"/>
        </w:rPr>
        <w:t xml:space="preserve">__________</w:t>
      </w:r>
      <w:bookmarkEnd w:id="40"/>
      <w:r>
        <w:rPr>
          <w:rFonts w:ascii="arial" w:hAnsi="arial" w:eastAsia="arial" w:cs=""/>
          <w:sz w:val="22"/>
          <w:szCs w:val="22"/>
        </w:rPr>
        <w:t xml:space="preserve"> </w:t>
      </w:r>
      <w:bookmarkStart w:name="DATA::b496daa8-2b9c-492d-8604-6354c923d61d::remuneration.wageCalculation" w:id="41"/>
      <w:r>
        <w:rPr>
          <w:rFonts w:ascii="arial" w:hAnsi="arial" w:eastAsia="arial" w:cs=""/>
          <w:sz w:val="22"/>
        </w:rPr>
        <w:t xml:space="preserve">__________</w:t>
      </w:r>
      <w:bookmarkEnd w:id="41"/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08c80235-e768-4511-8be6-725a19e44613" w:id="42"/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 will </w:t>
      </w:r>
      <w:r>
        <w:rPr>
          <w:rFonts w:ascii="arial" w:hAnsi="arial" w:eastAsia="arial" w:cs=""/>
          <w:sz w:val="22"/>
          <w:szCs w:val="22"/>
        </w:rPr>
        <w:t xml:space="preserve">accrue </w:t>
      </w:r>
      <w:r>
        <w:rPr>
          <w:rFonts w:ascii="arial" w:hAnsi="arial" w:eastAsia="arial" w:cs=""/>
          <w:sz w:val="22"/>
          <w:szCs w:val="22"/>
        </w:rPr>
        <w:t xml:space="preserve">daily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payable </w:t>
      </w:r>
      <w:r>
        <w:rPr>
          <w:rFonts w:ascii="arial" w:hAnsi="arial" w:eastAsia="arial" w:cs=""/>
          <w:sz w:val="22"/>
          <w:szCs w:val="22"/>
        </w:rPr>
        <w:t xml:space="preserve">every </w:t>
      </w:r>
      <w:r>
        <w:rPr>
          <w:rFonts w:ascii="arial" w:hAnsi="arial" w:eastAsia="arial" w:cs=""/>
          <w:sz w:val="22"/>
          <w:szCs w:val="22"/>
        </w:rPr>
        <w:t xml:space="preserve">two </w:t>
      </w:r>
      <w:r>
        <w:rPr>
          <w:rFonts w:ascii="arial" w:hAnsi="arial" w:eastAsia="arial" w:cs=""/>
          <w:sz w:val="22"/>
          <w:szCs w:val="22"/>
        </w:rPr>
        <w:t xml:space="preserve">(2) </w:t>
      </w:r>
      <w:r>
        <w:rPr>
          <w:rFonts w:ascii="arial" w:hAnsi="arial" w:eastAsia="arial" w:cs=""/>
          <w:sz w:val="22"/>
          <w:szCs w:val="22"/>
        </w:rPr>
        <w:t xml:space="preserve">weeks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arrears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about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date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agreed </w:t>
      </w:r>
      <w:r>
        <w:rPr>
          <w:rFonts w:ascii="arial" w:hAnsi="arial" w:eastAsia="arial" w:cs=""/>
          <w:sz w:val="22"/>
          <w:szCs w:val="22"/>
        </w:rPr>
        <w:t xml:space="preserve">but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event </w:t>
      </w:r>
      <w:r>
        <w:rPr>
          <w:rFonts w:ascii="arial" w:hAnsi="arial" w:eastAsia="arial" w:cs=""/>
          <w:sz w:val="22"/>
          <w:szCs w:val="22"/>
        </w:rPr>
        <w:t xml:space="preserve">within </w:t>
      </w:r>
      <w:r>
        <w:rPr>
          <w:rFonts w:ascii="arial" w:hAnsi="arial" w:eastAsia="arial" w:cs=""/>
          <w:sz w:val="22"/>
          <w:szCs w:val="22"/>
        </w:rPr>
        <w:t xml:space="preserve">seven </w:t>
      </w:r>
      <w:r>
        <w:rPr>
          <w:rFonts w:ascii="arial" w:hAnsi="arial" w:eastAsia="arial" w:cs=""/>
          <w:sz w:val="22"/>
          <w:szCs w:val="22"/>
        </w:rPr>
        <w:t xml:space="preserve">(7) </w:t>
      </w:r>
      <w:r>
        <w:rPr>
          <w:rFonts w:ascii="arial" w:hAnsi="arial" w:eastAsia="arial" w:cs=""/>
          <w:sz w:val="22"/>
          <w:szCs w:val="22"/>
        </w:rPr>
        <w:t xml:space="preserve">days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end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two </w:t>
      </w:r>
      <w:r>
        <w:rPr>
          <w:rFonts w:ascii="arial" w:hAnsi="arial" w:eastAsia="arial" w:cs=""/>
          <w:sz w:val="22"/>
          <w:szCs w:val="22"/>
        </w:rPr>
        <w:t xml:space="preserve">(2) </w:t>
      </w:r>
      <w:r>
        <w:rPr>
          <w:rFonts w:ascii="arial" w:hAnsi="arial" w:eastAsia="arial" w:cs=""/>
          <w:sz w:val="22"/>
          <w:szCs w:val="22"/>
        </w:rPr>
        <w:t xml:space="preserve">weeks.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sz w:val="22"/>
          <w:szCs w:val="22"/>
        </w:rPr>
      </w:pPr>
      <w:bookmarkEnd w:id="42"/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27983c0c-0b96-44fc-9bf7-7f184283a839" w:id="43"/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accrue </w:t>
      </w:r>
      <w:r>
        <w:rPr>
          <w:rFonts w:ascii="arial" w:hAnsi="arial" w:eastAsia="arial" w:cs=""/>
          <w:sz w:val="22"/>
          <w:szCs w:val="22"/>
        </w:rPr>
        <w:t xml:space="preserve">daily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payable </w:t>
      </w:r>
      <w:r>
        <w:rPr>
          <w:rFonts w:ascii="arial" w:hAnsi="arial" w:eastAsia="arial" w:cs=""/>
          <w:sz w:val="22"/>
          <w:szCs w:val="22"/>
        </w:rPr>
        <w:t xml:space="preserve">weekly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arrears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about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date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agreed </w:t>
      </w:r>
      <w:r>
        <w:rPr>
          <w:rFonts w:ascii="arial" w:hAnsi="arial" w:eastAsia="arial" w:cs=""/>
          <w:sz w:val="22"/>
          <w:szCs w:val="22"/>
        </w:rPr>
        <w:t xml:space="preserve">but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event </w:t>
      </w:r>
      <w:r>
        <w:rPr>
          <w:rFonts w:ascii="arial" w:hAnsi="arial" w:eastAsia="arial" w:cs=""/>
          <w:sz w:val="22"/>
          <w:szCs w:val="22"/>
        </w:rPr>
        <w:t xml:space="preserve">within </w:t>
      </w:r>
      <w:r>
        <w:rPr>
          <w:rFonts w:ascii="arial" w:hAnsi="arial" w:eastAsia="arial" w:cs=""/>
          <w:sz w:val="22"/>
          <w:szCs w:val="22"/>
        </w:rPr>
        <w:t xml:space="preserve">seven </w:t>
      </w:r>
      <w:r>
        <w:rPr>
          <w:rFonts w:ascii="arial" w:hAnsi="arial" w:eastAsia="arial" w:cs=""/>
          <w:sz w:val="22"/>
          <w:szCs w:val="22"/>
        </w:rPr>
        <w:t xml:space="preserve">(7) </w:t>
      </w:r>
      <w:r>
        <w:rPr>
          <w:rFonts w:ascii="arial" w:hAnsi="arial" w:eastAsia="arial" w:cs=""/>
          <w:sz w:val="22"/>
          <w:szCs w:val="22"/>
        </w:rPr>
        <w:t xml:space="preserve">days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end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week</w:t>
      </w:r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sz w:val="22"/>
          <w:szCs w:val="22"/>
        </w:rPr>
      </w:pPr>
      <w:bookmarkEnd w:id="43"/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f3644c05-a8f0-4b34-a334-b51c1370b7db" w:id="44"/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salary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payable </w:t>
      </w:r>
      <w:r>
        <w:rPr>
          <w:rFonts w:ascii="arial" w:hAnsi="arial" w:eastAsia="arial" w:cs=""/>
          <w:sz w:val="22"/>
          <w:szCs w:val="22"/>
        </w:rPr>
        <w:t xml:space="preserve">d</w:t>
      </w:r>
      <w:r>
        <w:rPr>
          <w:rFonts w:ascii="arial" w:hAnsi="arial" w:eastAsia="arial" w:cs=""/>
          <w:sz w:val="22"/>
          <w:szCs w:val="22"/>
        </w:rPr>
        <w:t xml:space="preserve">aily</w:t>
      </w:r>
      <w:r>
        <w:rPr>
          <w:rFonts w:ascii="arial" w:hAnsi="arial" w:eastAsia="arial" w:cs=""/>
          <w:sz w:val="22"/>
          <w:szCs w:val="22"/>
        </w:rPr>
        <w:t xml:space="preserve">. 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44"/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first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last </w:t>
      </w:r>
      <w:r>
        <w:rPr>
          <w:rFonts w:ascii="arial" w:hAnsi="arial" w:eastAsia="arial" w:cs=""/>
          <w:sz w:val="22"/>
          <w:szCs w:val="22"/>
        </w:rPr>
        <w:t xml:space="preserve">s</w:t>
      </w:r>
      <w:r>
        <w:rPr>
          <w:rFonts w:ascii="arial" w:hAnsi="arial" w:eastAsia="arial" w:cs=""/>
          <w:sz w:val="22"/>
          <w:szCs w:val="22"/>
        </w:rPr>
        <w:t xml:space="preserve">alaries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paid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pro </w:t>
      </w:r>
      <w:r>
        <w:rPr>
          <w:rFonts w:ascii="arial" w:hAnsi="arial" w:eastAsia="arial" w:cs=""/>
          <w:sz w:val="22"/>
          <w:szCs w:val="22"/>
        </w:rPr>
        <w:t xml:space="preserve">rata </w:t>
      </w:r>
      <w:r>
        <w:rPr>
          <w:rFonts w:ascii="arial" w:hAnsi="arial" w:eastAsia="arial" w:cs=""/>
          <w:sz w:val="22"/>
          <w:szCs w:val="22"/>
        </w:rPr>
        <w:t xml:space="preserve">basis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number </w:t>
      </w:r>
      <w:r>
        <w:rPr>
          <w:rFonts w:ascii="arial" w:hAnsi="arial" w:eastAsia="arial" w:cs=""/>
          <w:sz w:val="22"/>
          <w:szCs w:val="22"/>
        </w:rPr>
        <w:t xml:space="preserve">of</w:t>
      </w:r>
      <w:bookmarkStart w:name="COND::0ac7956e-dace-43f7-a3ce-4d14446552ad" w:id="45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calendar</w:t>
      </w:r>
      <w:bookmarkEnd w:id="45"/>
      <w:bookmarkStart w:name="COND::85ad07b8-6329-4e33-9663-2b6443209597" w:id="46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working</w:t>
      </w:r>
      <w:bookmarkEnd w:id="46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days </w:t>
      </w:r>
      <w:r>
        <w:rPr>
          <w:rFonts w:ascii="arial" w:hAnsi="arial" w:eastAsia="arial" w:cs=""/>
          <w:sz w:val="22"/>
          <w:szCs w:val="22"/>
        </w:rPr>
        <w:t xml:space="preserve">worked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first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last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Period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respectively.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55204678-e80e-4afc-b868-8c1be0b9d204" w:id="47"/>
      <w:bookmarkStart w:name="COND::729ce1cd-4658-4601-a4de-79292cd9cc21" w:id="48"/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receive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commission </w:t>
      </w:r>
      <w:r>
        <w:rPr>
          <w:rFonts w:ascii="arial" w:hAnsi="arial" w:eastAsia="arial" w:cs=""/>
          <w:sz w:val="22"/>
          <w:szCs w:val="22"/>
        </w:rPr>
        <w:t xml:space="preserve">each </w:t>
      </w:r>
      <w:bookmarkStart w:name="DATA::d69e9b85-158c-4196-8d3b-e1b8927e1020::remuneration.commissionPayCalculationPeriodComputed" w:id="49"/>
      <w:r>
        <w:rPr>
          <w:rFonts w:ascii="arial" w:hAnsi="arial" w:eastAsia="arial" w:cs=""/>
          <w:sz w:val="22"/>
        </w:rPr>
        <w:t xml:space="preserve">__________</w:t>
      </w:r>
      <w:bookmarkEnd w:id="49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(the </w:t>
      </w:r>
      <w:r>
        <w:rPr>
          <w:rFonts w:ascii="arial" w:hAnsi="arial" w:eastAsia="arial" w:cs=""/>
          <w:sz w:val="22"/>
          <w:szCs w:val="22"/>
        </w:rPr>
        <w:t xml:space="preserve">“</w:t>
      </w:r>
      <w:r>
        <w:rPr>
          <w:rFonts w:ascii="arial" w:hAnsi="arial" w:eastAsia="arial" w:cs=""/>
          <w:b/>
          <w:sz w:val="22"/>
          <w:szCs w:val="22"/>
        </w:rPr>
        <w:t xml:space="preserve">Commission </w:t>
      </w:r>
      <w:r>
        <w:rPr>
          <w:rFonts w:ascii="arial" w:hAnsi="arial" w:eastAsia="arial" w:cs=""/>
          <w:b/>
          <w:sz w:val="22"/>
          <w:szCs w:val="22"/>
        </w:rPr>
        <w:t xml:space="preserve">Cycle</w:t>
      </w:r>
      <w:r>
        <w:rPr>
          <w:rFonts w:ascii="arial" w:hAnsi="arial" w:eastAsia="arial" w:cs=""/>
          <w:sz w:val="22"/>
          <w:szCs w:val="22"/>
        </w:rPr>
        <w:t xml:space="preserve">”) </w:t>
      </w:r>
      <w:r>
        <w:rPr>
          <w:rFonts w:ascii="arial" w:hAnsi="arial" w:eastAsia="arial" w:cs=""/>
          <w:sz w:val="22"/>
          <w:szCs w:val="22"/>
        </w:rPr>
        <w:t xml:space="preserve">equivalent </w:t>
      </w:r>
      <w:r>
        <w:rPr>
          <w:rFonts w:ascii="arial" w:hAnsi="arial" w:eastAsia="arial" w:cs=""/>
          <w:sz w:val="22"/>
          <w:szCs w:val="22"/>
        </w:rPr>
        <w:t xml:space="preserve">to </w:t>
      </w:r>
      <w:bookmarkStart w:name="DATA::c5810bd2-03d3-46de-97a6-7136731e8e35::remuneration.commissionPercentageComputed" w:id="50"/>
      <w:r>
        <w:rPr>
          <w:rFonts w:ascii="arial" w:hAnsi="arial" w:eastAsia="arial" w:cs=""/>
          <w:sz w:val="22"/>
        </w:rPr>
        <w:t xml:space="preserve">__________</w:t>
      </w:r>
      <w:bookmarkEnd w:id="50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of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the</w:t>
      </w:r>
      <w:r>
        <w:rPr>
          <w:rFonts w:ascii="arial" w:hAnsi="arial" w:eastAsia="arial" w:cs=""/>
          <w:sz w:val="22"/>
          <w:szCs w:val="22"/>
        </w:rPr>
        <w:t xml:space="preserve"> </w:t>
      </w:r>
      <w:bookmarkStart w:name="DATA::579535da-27c2-4fae-90c6-c7c3f373c178::remuneration.commissionPayCalculationBasisComputed" w:id="51"/>
      <w:r>
        <w:rPr>
          <w:rFonts w:ascii="arial" w:hAnsi="arial" w:eastAsia="arial" w:cs=""/>
          <w:sz w:val="22"/>
        </w:rPr>
        <w:t xml:space="preserve">__________</w:t>
      </w:r>
      <w:bookmarkEnd w:id="51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addition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basic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sz w:val="22"/>
          <w:szCs w:val="22"/>
        </w:rPr>
      </w:pPr>
      <w:bookmarkEnd w:id="48"/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d4df2812-b59b-41fe-8884-492ea6d68ad8" w:id="52"/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receive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commission </w:t>
      </w:r>
      <w:r>
        <w:rPr>
          <w:rFonts w:ascii="arial" w:hAnsi="arial" w:eastAsia="arial" w:cs=""/>
          <w:sz w:val="22"/>
          <w:szCs w:val="22"/>
        </w:rPr>
        <w:t xml:space="preserve">each </w:t>
      </w:r>
      <w:bookmarkStart w:name="DATA::5ee4e777-b40d-4151-8371-d0d1d954c9d6::remuneration.commissionPayCalculationPeriodComputed" w:id="53"/>
      <w:r>
        <w:rPr>
          <w:rFonts w:ascii="arial" w:hAnsi="arial" w:eastAsia="arial" w:cs=""/>
          <w:sz w:val="22"/>
        </w:rPr>
        <w:t xml:space="preserve">__________</w:t>
      </w:r>
      <w:bookmarkEnd w:id="53"/>
      <w:r>
        <w:rPr>
          <w:rFonts w:ascii="arial" w:hAnsi="arial" w:eastAsia="arial" w:cs=""/>
          <w:sz w:val="22"/>
          <w:szCs w:val="22"/>
        </w:rPr>
        <w:t xml:space="preserve"> (the </w:t>
      </w:r>
      <w:r>
        <w:rPr>
          <w:rFonts w:ascii="arial" w:hAnsi="arial" w:eastAsia="arial" w:cs=""/>
          <w:sz w:val="22"/>
          <w:szCs w:val="22"/>
        </w:rPr>
        <w:t xml:space="preserve">“</w:t>
      </w:r>
      <w:r>
        <w:rPr>
          <w:rFonts w:ascii="arial" w:hAnsi="arial" w:eastAsia="arial" w:cs=""/>
          <w:b/>
          <w:sz w:val="22"/>
          <w:szCs w:val="22"/>
        </w:rPr>
        <w:t xml:space="preserve">Commission </w:t>
      </w:r>
      <w:r>
        <w:rPr>
          <w:rFonts w:ascii="arial" w:hAnsi="arial" w:eastAsia="arial" w:cs=""/>
          <w:b/>
          <w:sz w:val="22"/>
          <w:szCs w:val="22"/>
        </w:rPr>
        <w:t xml:space="preserve">Cycle”</w:t>
      </w:r>
      <w:r>
        <w:rPr>
          <w:rFonts w:ascii="arial" w:hAnsi="arial" w:eastAsia="arial" w:cs=""/>
          <w:sz w:val="22"/>
          <w:szCs w:val="22"/>
        </w:rPr>
        <w:t xml:space="preserve">) </w:t>
      </w:r>
      <w:r>
        <w:rPr>
          <w:rFonts w:ascii="arial" w:hAnsi="arial" w:eastAsia="arial" w:cs=""/>
          <w:sz w:val="22"/>
          <w:szCs w:val="22"/>
        </w:rPr>
        <w:t xml:space="preserve">calculated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following </w:t>
      </w:r>
      <w:r>
        <w:rPr>
          <w:rFonts w:ascii="arial" w:hAnsi="arial" w:eastAsia="arial" w:cs=""/>
          <w:sz w:val="22"/>
          <w:szCs w:val="22"/>
        </w:rPr>
        <w:t xml:space="preserve">basis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addition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basic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:</w:t>
      </w:r>
    </w:p>
    <w:p>
      <w:pPr>
        <w:pStyle w:val="Normal"/>
        <w:numPr>
          <w:ilvl w:val="0"/>
          <w:numId w:val="0"/>
        </w:numPr>
        <w:spacing/>
        <w:ind w:left="709" w:firstLine="0"/>
        <w:jc w:val="left"/>
        <w:rPr>
          <w:rFonts w:ascii="arial" w:hAnsi="arial" w:eastAsia="arial" w:cs=""/>
          <w:sz w:val="22"/>
          <w:szCs w:val="22"/>
        </w:rPr>
      </w:pPr>
    </w:p>
    <w:tbl>
      <w:tblPr>
        <w:tblW w:w="8808" w:type="dxa"/>
        <w:jc w:val="left"/>
        <w:tblInd w:w="688" w:type="dxa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space=""/>
          <w:left w:val="single" w:sz="4" w:space=""/>
          <w:bottom w:val="single" w:sz="4" w:space=""/>
          <w:right w:val="single" w:sz="4" w:space=""/>
          <w:insideH w:val="single" w:sz="4" w:space=""/>
          <w:insideV w:val="single" w:sz="4" w:space=""/>
        </w:tblBorders>
        <w:shd w:color="auto"/>
        <w:tblLayout w:type="fixed"/>
      </w:tblPr>
      <w:tblGrid>
        <w:gridCol w:w="4294"/>
        <w:gridCol w:w="4514"/>
      </w:tblGrid>
      <w:tr>
        <w:tblPrEx>
          <w:tblCellMar/>
        </w:tblPrEx>
        <w:trPr>
          <w:cantSplit/>
        </w:trPr>
        <w:tc>
          <w:tcPr>
            <w:tcW w:w="4294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b/>
                <w:sz w:val="22"/>
                <w:szCs w:val="22"/>
              </w:rPr>
            </w:pP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Quota </w:t>
            </w: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attained</w:t>
            </w:r>
          </w:p>
        </w:tc>
        <w:tc>
          <w:tcPr>
            <w:tcW w:w="4514" w:type="dxa"/>
            <w:tcMar/>
            <w:tcBorders/>
            <w:shd w:color="auto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b/>
                <w:sz w:val="22"/>
                <w:szCs w:val="22"/>
              </w:rPr>
            </w:pP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Percentage </w:t>
            </w: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of </w:t>
            </w: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commission</w:t>
            </w:r>
          </w:p>
        </w:tc>
      </w:tr>
      <w:tr>
        <w:tblPrEx>
          <w:tblCellMar/>
        </w:tblPrEx>
        <w:trPr>
          <w:cantSplit/>
        </w:trPr>
        <w:tc>
          <w:tcPr>
            <w:tcW w:w="4294" w:type="dxa"/>
            <w:tcMar/>
            <w:tcBorders/>
            <w:shd w:color="auto" w:val="clear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bookmarkStart w:name="TABLE::6517d8e8-5d8e-448a-9f93-207282fd5181::tieredStructureTable" w:id="54"/>
          </w:p>
        </w:tc>
        <w:tc>
          <w:tcPr>
            <w:tcW w:w="4514" w:type="dxa"/>
            <w:tcMar/>
            <w:tcBorders/>
            <w:shd w:color="auto" w:val="clear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bookmarkEnd w:id="54"/>
          </w:p>
        </w:tc>
      </w:tr>
    </w:tbl>
    <w:p>
      <w:pPr>
        <w:pStyle w:val="Normal"/>
        <w:numPr>
          <w:ilvl w:val="1"/>
          <w:numId w:val="0"/>
        </w:numPr>
        <w:spacing/>
        <w:ind w:left="709" w:firstLine="0"/>
        <w:jc w:val="left"/>
        <w:rPr>
          <w:rFonts w:ascii="arial" w:hAnsi="arial" w:eastAsia="arial" w:cs=""/>
          <w:sz w:val="22"/>
          <w:szCs w:val="22"/>
        </w:rPr>
      </w:pPr>
      <w:bookmarkEnd w:id="52"/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ca42cc43-fc29-444f-b1da-f1e2abe7447d" w:id="55"/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receive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commission </w:t>
      </w:r>
      <w:r>
        <w:rPr>
          <w:rFonts w:ascii="arial" w:hAnsi="arial" w:eastAsia="arial" w:cs=""/>
          <w:sz w:val="22"/>
          <w:szCs w:val="22"/>
        </w:rPr>
        <w:t xml:space="preserve">each </w:t>
      </w:r>
      <w:bookmarkStart w:name="DATA::5ba3ee9b-ae1d-4fc0-9b07-54f336925d68::remuneration.commissionPayCalculationPeriodComputed" w:id="56"/>
      <w:r>
        <w:rPr>
          <w:rFonts w:ascii="arial" w:hAnsi="arial" w:eastAsia="arial" w:cs=""/>
          <w:sz w:val="22"/>
        </w:rPr>
        <w:t xml:space="preserve">__________</w:t>
      </w:r>
      <w:bookmarkEnd w:id="56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(the </w:t>
      </w:r>
      <w:r>
        <w:rPr>
          <w:rFonts w:ascii="arial" w:hAnsi="arial" w:eastAsia="arial" w:cs=""/>
          <w:sz w:val="22"/>
          <w:szCs w:val="22"/>
        </w:rPr>
        <w:t xml:space="preserve">“</w:t>
      </w:r>
      <w:r>
        <w:rPr>
          <w:rFonts w:ascii="arial" w:hAnsi="arial" w:eastAsia="arial" w:cs=""/>
          <w:b/>
          <w:sz w:val="22"/>
          <w:szCs w:val="22"/>
        </w:rPr>
        <w:t xml:space="preserve">Commission </w:t>
      </w:r>
      <w:r>
        <w:rPr>
          <w:rFonts w:ascii="arial" w:hAnsi="arial" w:eastAsia="arial" w:cs=""/>
          <w:b/>
          <w:sz w:val="22"/>
          <w:szCs w:val="22"/>
        </w:rPr>
        <w:t xml:space="preserve">Cycle</w:t>
      </w:r>
      <w:r>
        <w:rPr>
          <w:rFonts w:ascii="arial" w:hAnsi="arial" w:eastAsia="arial" w:cs=""/>
          <w:sz w:val="22"/>
          <w:szCs w:val="22"/>
        </w:rPr>
        <w:t xml:space="preserve">”) </w:t>
      </w:r>
      <w:r>
        <w:rPr>
          <w:rFonts w:ascii="arial" w:hAnsi="arial" w:eastAsia="arial" w:cs=""/>
          <w:sz w:val="22"/>
          <w:szCs w:val="22"/>
        </w:rPr>
        <w:t xml:space="preserve">calculated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basis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set </w:t>
      </w:r>
      <w:r>
        <w:rPr>
          <w:rFonts w:ascii="arial" w:hAnsi="arial" w:eastAsia="arial" w:cs=""/>
          <w:sz w:val="22"/>
          <w:szCs w:val="22"/>
        </w:rPr>
        <w:t xml:space="preserve">out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commission </w:t>
      </w:r>
      <w:r>
        <w:rPr>
          <w:rFonts w:ascii="arial" w:hAnsi="arial" w:eastAsia="arial" w:cs=""/>
          <w:sz w:val="22"/>
          <w:szCs w:val="22"/>
        </w:rPr>
        <w:t xml:space="preserve">policy,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copy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which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attached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Agreement. 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sz w:val="22"/>
          <w:szCs w:val="22"/>
        </w:rPr>
      </w:pPr>
      <w:bookmarkEnd w:id="55"/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/>
      </w:r>
      <w:bookmarkStart w:name="COND::3d6bfe9e-367e-4460-8f67-0451492b93eb" w:id="57"/>
      <w:r>
        <w:rPr>
          <w:rFonts w:ascii="arial" w:hAnsi="arial" w:eastAsia="arial" w:cs=""/>
          <w:sz w:val="22"/>
          <w:szCs w:val="22"/>
        </w:rPr>
        <w:t xml:space="preserve">Y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co</w:t>
      </w:r>
      <w:r>
        <w:rPr>
          <w:rFonts w:ascii="arial" w:hAnsi="arial" w:eastAsia="arial" w:cs=""/>
          <w:sz w:val="22"/>
          <w:szCs w:val="22"/>
        </w:rPr>
        <w:t xml:space="preserve">m</w:t>
      </w:r>
      <w:r>
        <w:rPr>
          <w:rFonts w:ascii="arial" w:hAnsi="arial" w:eastAsia="arial" w:cs=""/>
          <w:sz w:val="22"/>
          <w:szCs w:val="22"/>
        </w:rPr>
        <w:t xml:space="preserve">mission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payable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each </w:t>
      </w:r>
      <w:r>
        <w:rPr>
          <w:rFonts w:ascii="arial" w:hAnsi="arial" w:eastAsia="arial" w:cs=""/>
          <w:sz w:val="22"/>
          <w:szCs w:val="22"/>
        </w:rPr>
        <w:t xml:space="preserve">Commission </w:t>
      </w:r>
      <w:r>
        <w:rPr>
          <w:rFonts w:ascii="arial" w:hAnsi="arial" w:eastAsia="arial" w:cs=""/>
          <w:sz w:val="22"/>
          <w:szCs w:val="22"/>
        </w:rPr>
        <w:t xml:space="preserve">Cycle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arrears.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47"/>
      <w:bookmarkEnd w:id="57"/>
    </w:p>
    <w:p>
      <w:pPr>
        <w:pStyle w:val="Normal"/>
        <w:numPr>
          <w:ilvl w:val="1"/>
          <w:numId w:val="1"/>
        </w:numPr>
        <w:spacing/>
        <w:ind w:left="720" w:hanging="720"/>
        <w:jc w:val="both"/>
        <w:rPr>
          <w:rFonts w:ascii="arial" w:hAnsi="arial" w:eastAsia="arial" w:cs=""/>
          <w:sz w:val="22"/>
          <w:szCs w:val="22"/>
        </w:rPr>
      </w:pPr>
      <w:bookmarkStart w:name="COND::8fc82137-e794-41b0-ab18-b1a4bf5e3f92" w:id="58"/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join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medical </w:t>
      </w:r>
      <w:r>
        <w:rPr>
          <w:rFonts w:ascii="arial" w:hAnsi="arial" w:eastAsia="arial" w:cs=""/>
          <w:sz w:val="22"/>
          <w:szCs w:val="22"/>
        </w:rPr>
        <w:t xml:space="preserve">insurance </w:t>
      </w:r>
      <w:r>
        <w:rPr>
          <w:rFonts w:ascii="arial" w:hAnsi="arial" w:eastAsia="arial" w:cs=""/>
          <w:sz w:val="22"/>
          <w:szCs w:val="22"/>
        </w:rPr>
        <w:t xml:space="preserve">scheme </w:t>
      </w:r>
      <w:r>
        <w:rPr>
          <w:rFonts w:ascii="arial" w:hAnsi="arial" w:eastAsia="arial" w:cs=""/>
          <w:sz w:val="22"/>
          <w:szCs w:val="22"/>
        </w:rPr>
        <w:t xml:space="preserve">maintained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during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employment.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entitlements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subject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terms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rules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establish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vary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58"/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bookmarkStart w:name="COND::10ee384c-c756-4279-ab47-966bb1a8dbc9" w:id="59"/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following </w:t>
      </w:r>
      <w:r>
        <w:rPr>
          <w:rFonts w:ascii="arial" w:hAnsi="arial" w:eastAsia="arial" w:cs=""/>
          <w:sz w:val="22"/>
          <w:szCs w:val="22"/>
        </w:rPr>
        <w:t xml:space="preserve">allowances </w:t>
      </w:r>
      <w:r>
        <w:rPr>
          <w:rFonts w:ascii="arial" w:hAnsi="arial" w:eastAsia="arial" w:cs=""/>
          <w:sz w:val="22"/>
          <w:szCs w:val="22"/>
        </w:rPr>
        <w:t xml:space="preserve">per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Period: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tbl>
      <w:tblPr>
        <w:tblW w:w="8764" w:type="dxa"/>
        <w:jc w:val="left"/>
        <w:tblInd w:w="743" w:type="dxa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space=""/>
          <w:left w:val="single" w:sz="4" w:space=""/>
          <w:bottom w:val="single" w:sz="4" w:space=""/>
          <w:right w:val="single" w:sz="4" w:space=""/>
          <w:insideH w:val="single" w:sz="4" w:space=""/>
          <w:insideV w:val="single" w:sz="4" w:space=""/>
        </w:tblBorders>
        <w:shd w:fill="e6e6e6" w:color="auto" w:val="clear"/>
        <w:tblLayout w:type="fixed"/>
      </w:tblPr>
      <w:tblGrid>
        <w:gridCol w:w="4250"/>
        <w:gridCol w:w="4514"/>
      </w:tblGrid>
      <w:tr>
        <w:tblPrEx>
          <w:tblCellMar/>
        </w:tblPrEx>
        <w:trPr>
          <w:trHeight w:val="20"/>
          <w:cantSplit/>
        </w:trPr>
        <w:tc>
          <w:tcPr>
            <w:tcW w:w="4250" w:type="dxa"/>
            <w:tcMar/>
            <w:tcBorders/>
            <w:shd w:fill="e6e6e6" w:color="auto" w:val="clear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b/>
                <w:sz w:val="22"/>
                <w:szCs w:val="22"/>
              </w:rPr>
            </w:pP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Type </w:t>
            </w: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of </w:t>
            </w: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allowance</w:t>
            </w:r>
          </w:p>
        </w:tc>
        <w:tc>
          <w:tcPr>
            <w:tcW w:w="4514" w:type="dxa"/>
            <w:tcMar/>
            <w:tcBorders/>
            <w:shd w:fill="e6e6e6" w:color="auto" w:val="clear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b/>
                <w:sz w:val="22"/>
                <w:szCs w:val="22"/>
              </w:rPr>
            </w:pP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Amount </w:t>
            </w:r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(</w:t>
            </w:r>
            <w:bookmarkStart w:name="DATA::8375408d-493b-42c3-8306-b69e96d669f2::remuneration.wageCalculationCurrency" w:id="60"/>
            <w:r>
              <w:rPr>
                <w:rFonts w:ascii="arial" w:hAnsi="arial" w:eastAsia="arial" w:cs=""/>
                <w:b/>
                <w:sz w:val="22"/>
              </w:rPr>
              <w:t xml:space="preserve">__________</w:t>
            </w:r>
            <w:bookmarkEnd w:id="60"/>
            <w:r>
              <w:rPr>
                <w:rFonts w:ascii="arial" w:hAnsi="arial" w:eastAsia="arial" w:cs=""/>
                <w:b/>
                <w:sz w:val="22"/>
                <w:szCs w:val="22"/>
              </w:rPr>
              <w:t xml:space="preserve">)</w:t>
            </w:r>
          </w:p>
        </w:tc>
      </w:tr>
      <w:tr>
        <w:tblPrEx>
          <w:tblCellMar/>
        </w:tblPrEx>
        <w:trPr>
          <w:cantSplit/>
        </w:trPr>
        <w:tc>
          <w:tcPr>
            <w:tcW w:w="4250" w:type="dxa"/>
            <w:tcMar/>
            <w:tcBorders/>
            <w:shd w:color="auto" w:val="clear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bookmarkStart w:name="TABLE::fddae4b8-1c8d-4022-8513-07f3ee936fda::grantAllowanceTable" w:id="61"/>
          </w:p>
        </w:tc>
        <w:tc>
          <w:tcPr>
            <w:tcW w:w="4514" w:type="dxa"/>
            <w:tcMar/>
            <w:tcBorders/>
            <w:shd w:color="auto" w:val="clear"/>
            <w:vAlign w:val="top"/>
          </w:tcPr>
          <w:p>
            <w:pPr>
              <w:pStyle w:val="Normal"/>
              <w:numPr>
                <w:ilvl w:val="0"/>
                <w:numId w:val="0"/>
              </w:numPr>
              <w:spacing/>
              <w:ind w:left="0" w:firstLine="0"/>
              <w:jc w:val="both"/>
              <w:rPr>
                <w:rFonts w:ascii="arial" w:hAnsi="arial" w:eastAsia="arial" w:cs=""/>
                <w:sz w:val="22"/>
                <w:szCs w:val="22"/>
              </w:rPr>
            </w:pPr>
            <w:bookmarkEnd w:id="61"/>
          </w:p>
        </w:tc>
      </w:tr>
    </w:tbl>
    <w:p>
      <w:pPr>
        <w:pStyle w:val="Normal"/>
        <w:numPr>
          <w:ilvl w:val="0"/>
          <w:numId w:val="0"/>
        </w:numPr>
        <w:spacing/>
        <w:ind w:left="709" w:firstLine="0"/>
        <w:jc w:val="left"/>
        <w:rPr>
          <w:rFonts w:ascii="arial" w:hAnsi="arial" w:eastAsia="arial" w:cs=""/>
          <w:sz w:val="22"/>
          <w:szCs w:val="22"/>
        </w:rPr>
      </w:pPr>
      <w:bookmarkEnd w:id="59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COND::e93763fd-243d-48f5-b9af-5bbacff004dd" w:id="62"/>
      <w:r>
        <w:rPr>
          <w:rFonts w:ascii="arial" w:hAnsi="arial" w:eastAsia="arial" w:cs=""/>
          <w:b/>
          <w:bCs/>
          <w:sz w:val="22"/>
          <w:szCs w:val="22"/>
        </w:rPr>
        <w:t xml:space="preserve">EXPENSES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reimburse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proper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reasonable </w:t>
      </w:r>
      <w:r>
        <w:rPr>
          <w:rFonts w:ascii="arial" w:hAnsi="arial" w:eastAsia="arial" w:cs=""/>
          <w:sz w:val="22"/>
          <w:szCs w:val="22"/>
        </w:rPr>
        <w:t xml:space="preserve">out-of-pocket </w:t>
      </w:r>
      <w:r>
        <w:rPr>
          <w:rFonts w:ascii="arial" w:hAnsi="arial" w:eastAsia="arial" w:cs=""/>
          <w:sz w:val="22"/>
          <w:szCs w:val="22"/>
        </w:rPr>
        <w:t xml:space="preserve">expenses </w:t>
      </w:r>
      <w:r>
        <w:rPr>
          <w:rFonts w:ascii="arial" w:hAnsi="arial" w:eastAsia="arial" w:cs=""/>
          <w:sz w:val="22"/>
          <w:szCs w:val="22"/>
        </w:rPr>
        <w:t xml:space="preserve">actually </w:t>
      </w:r>
      <w:r>
        <w:rPr>
          <w:rFonts w:ascii="arial" w:hAnsi="arial" w:eastAsia="arial" w:cs=""/>
          <w:sz w:val="22"/>
          <w:szCs w:val="22"/>
        </w:rPr>
        <w:t xml:space="preserve">incurred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performance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duties </w:t>
      </w: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presentation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supporting </w:t>
      </w:r>
      <w:r>
        <w:rPr>
          <w:rFonts w:ascii="arial" w:hAnsi="arial" w:eastAsia="arial" w:cs=""/>
          <w:sz w:val="22"/>
          <w:szCs w:val="22"/>
        </w:rPr>
        <w:t xml:space="preserve">statements, </w:t>
      </w:r>
      <w:r>
        <w:rPr>
          <w:rFonts w:ascii="arial" w:hAnsi="arial" w:eastAsia="arial" w:cs=""/>
          <w:sz w:val="22"/>
          <w:szCs w:val="22"/>
        </w:rPr>
        <w:t xml:space="preserve">receipts,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vouchers.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62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COND::448bded6-8f3c-465c-ba95-6ac569e31525" w:id="63"/>
      <w:r>
        <w:rPr>
          <w:rFonts w:ascii="arial" w:hAnsi="arial" w:eastAsia="arial" w:cs=""/>
          <w:b/>
          <w:bCs/>
          <w:sz w:val="22"/>
          <w:szCs w:val="22"/>
        </w:rPr>
        <w:t xml:space="preserve">HOURS </w:t>
      </w:r>
      <w:r>
        <w:rPr>
          <w:rFonts w:ascii="arial" w:hAnsi="arial" w:eastAsia="arial" w:cs=""/>
          <w:b/>
          <w:bCs/>
          <w:sz w:val="22"/>
          <w:szCs w:val="22"/>
        </w:rPr>
        <w:t xml:space="preserve">OF </w:t>
      </w:r>
      <w:r>
        <w:rPr>
          <w:rFonts w:ascii="arial" w:hAnsi="arial" w:eastAsia="arial" w:cs=""/>
          <w:b/>
          <w:bCs/>
          <w:sz w:val="22"/>
          <w:szCs w:val="22"/>
        </w:rPr>
        <w:t xml:space="preserve">WORK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Start w:name="COND::5e91be24-00a5-42c8-9ab3-333790ea642f" w:id="64"/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normal </w:t>
      </w:r>
      <w:r>
        <w:rPr>
          <w:rFonts w:ascii="arial" w:hAnsi="arial" w:eastAsia="arial" w:cs=""/>
          <w:sz w:val="22"/>
          <w:szCs w:val="22"/>
        </w:rPr>
        <w:t xml:space="preserve">working </w:t>
      </w:r>
      <w:r>
        <w:rPr>
          <w:rFonts w:ascii="arial" w:hAnsi="arial" w:eastAsia="arial" w:cs=""/>
          <w:sz w:val="22"/>
          <w:szCs w:val="22"/>
        </w:rPr>
        <w:t xml:space="preserve">hours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</w:t>
      </w:r>
      <w:r>
        <w:rPr>
          <w:rFonts w:ascii="arial" w:hAnsi="arial" w:eastAsia="arial" w:cs=""/>
          <w:sz w:val="22"/>
          <w:szCs w:val="22"/>
        </w:rPr>
        <w:t xml:space="preserve">e </w:t>
      </w:r>
      <w:bookmarkStart w:name="DATA::d93ff027-ad9b-41bc-ad3f-677827ecee88::workArrangements.normalWorkingHoursStartTime" w:id="65"/>
      <w:r>
        <w:rPr>
          <w:rFonts w:ascii="arial" w:hAnsi="arial" w:eastAsia="arial" w:cs=""/>
          <w:sz w:val="22"/>
        </w:rPr>
        <w:t xml:space="preserve">__________</w:t>
      </w:r>
      <w:bookmarkEnd w:id="65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to </w:t>
      </w:r>
      <w:bookmarkStart w:name="DATA::97fe08b3-5f95-445e-96be-9a076fd5f916::workArrangements.normalWorkingHoursEndTime" w:id="66"/>
      <w:r>
        <w:rPr>
          <w:rFonts w:ascii="arial" w:hAnsi="arial" w:eastAsia="arial" w:cs=""/>
          <w:sz w:val="22"/>
        </w:rPr>
        <w:t xml:space="preserve">__________</w:t>
      </w:r>
      <w:bookmarkEnd w:id="66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on </w:t>
      </w:r>
      <w:bookmarkStart w:name="DATA::c2612188-a8ac-433b-94ec-9712cf835cb9::workArrangements.workWeekDays" w:id="67"/>
      <w:r>
        <w:rPr>
          <w:rFonts w:ascii="arial" w:hAnsi="arial" w:eastAsia="arial" w:cs=""/>
          <w:sz w:val="22"/>
        </w:rPr>
        <w:t xml:space="preserve">__________</w:t>
      </w:r>
      <w:bookmarkEnd w:id="67"/>
      <w:r>
        <w:rPr>
          <w:rFonts w:ascii="arial" w:hAnsi="arial" w:eastAsia="arial" w:cs=""/>
          <w:sz w:val="22"/>
          <w:szCs w:val="22"/>
        </w:rPr>
        <w:t xml:space="preserve">, </w:t>
      </w:r>
      <w:r>
        <w:rPr>
          <w:rFonts w:ascii="arial" w:hAnsi="arial" w:eastAsia="arial" w:cs=""/>
          <w:sz w:val="22"/>
          <w:szCs w:val="22"/>
        </w:rPr>
        <w:t xml:space="preserve">including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meal </w:t>
      </w:r>
      <w:r>
        <w:rPr>
          <w:rFonts w:ascii="arial" w:hAnsi="arial" w:eastAsia="arial" w:cs=""/>
          <w:sz w:val="22"/>
          <w:szCs w:val="22"/>
        </w:rPr>
        <w:t xml:space="preserve">break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one </w:t>
      </w:r>
      <w:r>
        <w:rPr>
          <w:rFonts w:ascii="arial" w:hAnsi="arial" w:eastAsia="arial" w:cs=""/>
          <w:sz w:val="22"/>
          <w:szCs w:val="22"/>
        </w:rPr>
        <w:t xml:space="preserve">(1) </w:t>
      </w:r>
      <w:r>
        <w:rPr>
          <w:rFonts w:ascii="arial" w:hAnsi="arial" w:eastAsia="arial" w:cs=""/>
          <w:sz w:val="22"/>
          <w:szCs w:val="22"/>
        </w:rPr>
        <w:t xml:space="preserve">hour </w:t>
      </w:r>
      <w:r>
        <w:rPr>
          <w:rFonts w:ascii="arial" w:hAnsi="arial" w:eastAsia="arial" w:cs=""/>
          <w:sz w:val="22"/>
          <w:szCs w:val="22"/>
        </w:rPr>
        <w:t xml:space="preserve">each </w:t>
      </w:r>
      <w:r>
        <w:rPr>
          <w:rFonts w:ascii="arial" w:hAnsi="arial" w:eastAsia="arial" w:cs=""/>
          <w:sz w:val="22"/>
          <w:szCs w:val="22"/>
        </w:rPr>
        <w:t xml:space="preserve">day </w:t>
      </w: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agreed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us.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64"/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Start w:name="COND::2e7eabb6-6ba7-4779-b9a4-83e0b813b004" w:id="68"/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shifts </w:t>
      </w:r>
      <w:bookmarkStart w:name="DATA::d1248471-ad47-425a-a021-066243fac750::workArrangements.shiftDescribe" w:id="69"/>
      <w:r>
        <w:rPr>
          <w:rFonts w:ascii="arial" w:hAnsi="arial" w:eastAsia="arial" w:cs=""/>
          <w:sz w:val="22"/>
        </w:rPr>
        <w:t xml:space="preserve">__________</w:t>
      </w:r>
      <w:bookmarkEnd w:id="69"/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63"/>
      <w:bookmarkEnd w:id="68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HOLIDAYS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Subject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Clause </w:t>
      </w:r>
      <w:bookmarkStart w:name="XREF::9490083c-a392-48ef-8b8b-ffb7b78d66a9::10.2" w:id="70"/>
      <w:r>
        <w:rPr>
          <w:rFonts w:ascii="arial" w:hAnsi="arial" w:eastAsia="arial" w:cs=""/>
          <w:sz w:val="22"/>
        </w:rPr>
        <w:t xml:space="preserve">10.2</w:t>
      </w:r>
      <w:bookmarkEnd w:id="70"/>
      <w:bookmarkStart w:name="XREF::21930f68-5fc9-4f08-be5a-7789a2abccce::12.3" w:id="71"/>
      <w:bookmarkEnd w:id="71"/>
      <w:bookmarkStart w:name="XREF::22593706-656c-4552-95d8-7c4e12ebe79a::12.4" w:id="72"/>
      <w:bookmarkEnd w:id="72"/>
      <w:r>
        <w:rPr>
          <w:rFonts w:ascii="arial" w:hAnsi="arial" w:eastAsia="arial" w:cs=""/>
          <w:sz w:val="22"/>
          <w:szCs w:val="22"/>
        </w:rPr>
        <w:t xml:space="preserve">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statutory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holidays </w:t>
      </w:r>
      <w:r>
        <w:rPr>
          <w:rFonts w:ascii="arial" w:hAnsi="arial" w:eastAsia="arial" w:cs=""/>
          <w:sz w:val="22"/>
          <w:szCs w:val="22"/>
        </w:rPr>
        <w:t xml:space="preserve">(“</w:t>
      </w:r>
      <w:r>
        <w:rPr>
          <w:rFonts w:ascii="arial" w:hAnsi="arial" w:eastAsia="arial" w:cs=""/>
          <w:b/>
          <w:sz w:val="22"/>
          <w:szCs w:val="22"/>
        </w:rPr>
        <w:t xml:space="preserve">Holidays</w:t>
      </w:r>
      <w:r>
        <w:rPr>
          <w:rFonts w:ascii="arial" w:hAnsi="arial" w:eastAsia="arial" w:cs=""/>
          <w:sz w:val="22"/>
          <w:szCs w:val="22"/>
        </w:rPr>
        <w:t xml:space="preserve">”).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/>
      </w:r>
      <w:bookmarkStart w:name="XREFANCHOR::6a7c20a5-669f-4e41-9cd0-e9149009e072::10.2" w:id="73"/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ask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statutory </w:t>
      </w:r>
      <w:r>
        <w:rPr>
          <w:rFonts w:ascii="arial" w:hAnsi="arial" w:eastAsia="arial" w:cs=""/>
          <w:sz w:val="22"/>
          <w:szCs w:val="22"/>
        </w:rPr>
        <w:t xml:space="preserve">holiday, </w:t>
      </w:r>
      <w:r>
        <w:rPr>
          <w:rFonts w:ascii="arial" w:hAnsi="arial" w:eastAsia="arial" w:cs=""/>
          <w:sz w:val="22"/>
          <w:szCs w:val="22"/>
        </w:rPr>
        <w:t xml:space="preserve">provided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given </w:t>
      </w:r>
      <w:r>
        <w:rPr>
          <w:rFonts w:ascii="arial" w:hAnsi="arial" w:eastAsia="arial" w:cs=""/>
          <w:sz w:val="22"/>
          <w:szCs w:val="22"/>
        </w:rPr>
        <w:t xml:space="preserve">an </w:t>
      </w:r>
      <w:r>
        <w:rPr>
          <w:rFonts w:ascii="arial" w:hAnsi="arial" w:eastAsia="arial" w:cs=""/>
          <w:sz w:val="22"/>
          <w:szCs w:val="22"/>
        </w:rPr>
        <w:t xml:space="preserve">alternative </w:t>
      </w:r>
      <w:r>
        <w:rPr>
          <w:rFonts w:ascii="arial" w:hAnsi="arial" w:eastAsia="arial" w:cs=""/>
          <w:sz w:val="22"/>
          <w:szCs w:val="22"/>
        </w:rPr>
        <w:t xml:space="preserve">holiday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properly </w:t>
      </w:r>
      <w:r>
        <w:rPr>
          <w:rFonts w:ascii="arial" w:hAnsi="arial" w:eastAsia="arial" w:cs=""/>
          <w:sz w:val="22"/>
          <w:szCs w:val="22"/>
        </w:rPr>
        <w:t xml:space="preserve">notified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accordance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57).</w:t>
      </w:r>
      <w:bookmarkEnd w:id="73"/>
    </w:p>
    <w:p>
      <w:pPr>
        <w:pStyle w:val="Normal"/>
        <w:numPr>
          <w:ilvl w:val="1"/>
          <w:numId w:val="0"/>
        </w:numPr>
        <w:spacing/>
        <w:ind w:left="0" w:firstLine="0"/>
        <w:jc w:val="left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COND::a0b95db8-0c57-4309-b50c-2780e6767c54" w:id="74"/>
      <w:r>
        <w:rPr>
          <w:rFonts w:ascii="arial" w:hAnsi="arial" w:eastAsia="arial" w:cs=""/>
          <w:b/>
          <w:bCs/>
          <w:sz w:val="22"/>
          <w:szCs w:val="22"/>
        </w:rPr>
        <w:t xml:space="preserve">SICK </w:t>
      </w:r>
      <w:r>
        <w:rPr>
          <w:rFonts w:ascii="arial" w:hAnsi="arial" w:eastAsia="arial" w:cs=""/>
          <w:b/>
          <w:bCs/>
          <w:sz w:val="22"/>
          <w:szCs w:val="22"/>
        </w:rPr>
        <w:t xml:space="preserve">LEAVE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sick </w:t>
      </w:r>
      <w:r>
        <w:rPr>
          <w:rFonts w:ascii="arial" w:hAnsi="arial" w:eastAsia="arial" w:cs=""/>
          <w:sz w:val="22"/>
          <w:szCs w:val="22"/>
        </w:rPr>
        <w:t xml:space="preserve">leave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accordance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provisions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57)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sick </w:t>
      </w:r>
      <w:r>
        <w:rPr>
          <w:rFonts w:ascii="arial" w:hAnsi="arial" w:eastAsia="arial" w:cs=""/>
          <w:sz w:val="22"/>
          <w:szCs w:val="22"/>
        </w:rPr>
        <w:t xml:space="preserve">leave </w:t>
      </w:r>
      <w:r>
        <w:rPr>
          <w:rFonts w:ascii="arial" w:hAnsi="arial" w:eastAsia="arial" w:cs=""/>
          <w:sz w:val="22"/>
          <w:szCs w:val="22"/>
        </w:rPr>
        <w:t xml:space="preserve">policy.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require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produce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medical </w:t>
      </w:r>
      <w:r>
        <w:rPr>
          <w:rFonts w:ascii="arial" w:hAnsi="arial" w:eastAsia="arial" w:cs=""/>
          <w:sz w:val="22"/>
          <w:szCs w:val="22"/>
        </w:rPr>
        <w:t xml:space="preserve">certificate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return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sick </w:t>
      </w:r>
      <w:r>
        <w:rPr>
          <w:rFonts w:ascii="arial" w:hAnsi="arial" w:eastAsia="arial" w:cs=""/>
          <w:sz w:val="22"/>
          <w:szCs w:val="22"/>
        </w:rPr>
        <w:t xml:space="preserve">leave </w:t>
      </w:r>
      <w:r>
        <w:rPr>
          <w:rFonts w:ascii="arial" w:hAnsi="arial" w:eastAsia="arial" w:cs=""/>
          <w:sz w:val="22"/>
          <w:szCs w:val="22"/>
        </w:rPr>
        <w:t xml:space="preserve">taken.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74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COND::baa45930-a3e4-4e2e-b16d-47738f29c53f" w:id="75"/>
      <w:r>
        <w:rPr>
          <w:rFonts w:ascii="arial" w:hAnsi="arial" w:eastAsia="arial" w:cs=""/>
          <w:b/>
          <w:bCs/>
          <w:sz w:val="22"/>
          <w:szCs w:val="22"/>
        </w:rPr>
        <w:t xml:space="preserve">MANDATORY </w:t>
      </w:r>
      <w:r>
        <w:rPr>
          <w:rFonts w:ascii="arial" w:hAnsi="arial" w:eastAsia="arial" w:cs=""/>
          <w:b/>
          <w:bCs/>
          <w:sz w:val="22"/>
          <w:szCs w:val="22"/>
        </w:rPr>
        <w:t xml:space="preserve">PROVIDENT </w:t>
      </w:r>
      <w:r>
        <w:rPr>
          <w:rFonts w:ascii="arial" w:hAnsi="arial" w:eastAsia="arial" w:cs=""/>
          <w:b/>
          <w:bCs/>
          <w:sz w:val="22"/>
          <w:szCs w:val="22"/>
        </w:rPr>
        <w:t xml:space="preserve">FUND </w:t>
      </w:r>
      <w:r>
        <w:rPr>
          <w:rFonts w:ascii="arial" w:hAnsi="arial" w:eastAsia="arial" w:cs=""/>
          <w:b/>
          <w:bCs/>
          <w:sz w:val="22"/>
          <w:szCs w:val="22"/>
        </w:rPr>
        <w:t xml:space="preserve">(MPF)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eligible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join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MPF </w:t>
      </w:r>
      <w:r>
        <w:rPr>
          <w:rFonts w:ascii="arial" w:hAnsi="arial" w:eastAsia="arial" w:cs=""/>
          <w:sz w:val="22"/>
          <w:szCs w:val="22"/>
        </w:rPr>
        <w:t xml:space="preserve">scheme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membership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commence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effect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Start </w:t>
      </w:r>
      <w:r>
        <w:rPr>
          <w:rFonts w:ascii="arial" w:hAnsi="arial" w:eastAsia="arial" w:cs=""/>
          <w:sz w:val="22"/>
          <w:szCs w:val="22"/>
        </w:rPr>
        <w:t xml:space="preserve">Date.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entitlements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subject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terms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rules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MPF </w:t>
      </w:r>
      <w:r>
        <w:rPr>
          <w:rFonts w:ascii="arial" w:hAnsi="arial" w:eastAsia="arial" w:cs=""/>
          <w:sz w:val="22"/>
          <w:szCs w:val="22"/>
        </w:rPr>
        <w:t xml:space="preserve">scheme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varied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(and, </w:t>
      </w:r>
      <w:r>
        <w:rPr>
          <w:rFonts w:ascii="arial" w:hAnsi="arial" w:eastAsia="arial" w:cs=""/>
          <w:sz w:val="22"/>
          <w:szCs w:val="22"/>
        </w:rPr>
        <w:t xml:space="preserve">where </w:t>
      </w:r>
      <w:r>
        <w:rPr>
          <w:rFonts w:ascii="arial" w:hAnsi="arial" w:eastAsia="arial" w:cs=""/>
          <w:sz w:val="22"/>
          <w:szCs w:val="22"/>
        </w:rPr>
        <w:t xml:space="preserve">applicable, </w:t>
      </w:r>
      <w:r>
        <w:rPr>
          <w:rFonts w:ascii="arial" w:hAnsi="arial" w:eastAsia="arial" w:cs=""/>
          <w:sz w:val="22"/>
          <w:szCs w:val="22"/>
        </w:rPr>
        <w:t xml:space="preserve">you)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make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applicable </w:t>
      </w:r>
      <w:r>
        <w:rPr>
          <w:rFonts w:ascii="arial" w:hAnsi="arial" w:eastAsia="arial" w:cs=""/>
          <w:sz w:val="22"/>
          <w:szCs w:val="22"/>
        </w:rPr>
        <w:t xml:space="preserve">amount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mandatory </w:t>
      </w:r>
      <w:r>
        <w:rPr>
          <w:rFonts w:ascii="arial" w:hAnsi="arial" w:eastAsia="arial" w:cs=""/>
          <w:sz w:val="22"/>
          <w:szCs w:val="22"/>
        </w:rPr>
        <w:t xml:space="preserve">contributions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MPF </w:t>
      </w:r>
      <w:r>
        <w:rPr>
          <w:rFonts w:ascii="arial" w:hAnsi="arial" w:eastAsia="arial" w:cs=""/>
          <w:sz w:val="22"/>
          <w:szCs w:val="22"/>
        </w:rPr>
        <w:t xml:space="preserve">scheme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accordance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provisions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Mandatory </w:t>
      </w:r>
      <w:r>
        <w:rPr>
          <w:rFonts w:ascii="arial" w:hAnsi="arial" w:eastAsia="arial" w:cs=""/>
          <w:sz w:val="22"/>
          <w:szCs w:val="22"/>
        </w:rPr>
        <w:t xml:space="preserve">Provident </w:t>
      </w:r>
      <w:r>
        <w:rPr>
          <w:rFonts w:ascii="arial" w:hAnsi="arial" w:eastAsia="arial" w:cs=""/>
          <w:sz w:val="22"/>
          <w:szCs w:val="22"/>
        </w:rPr>
        <w:t xml:space="preserve">Fund </w:t>
      </w:r>
      <w:r>
        <w:rPr>
          <w:rFonts w:ascii="arial" w:hAnsi="arial" w:eastAsia="arial" w:cs=""/>
          <w:sz w:val="22"/>
          <w:szCs w:val="22"/>
        </w:rPr>
        <w:t xml:space="preserve">Schemes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485).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75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WORK </w:t>
      </w:r>
      <w:r>
        <w:rPr>
          <w:rFonts w:ascii="arial" w:hAnsi="arial" w:eastAsia="arial" w:cs=""/>
          <w:b/>
          <w:bCs/>
          <w:sz w:val="22"/>
          <w:szCs w:val="22"/>
        </w:rPr>
        <w:t xml:space="preserve">ARRANGEMENTS </w:t>
      </w:r>
      <w:r>
        <w:rPr>
          <w:rFonts w:ascii="arial" w:hAnsi="arial" w:eastAsia="arial" w:cs=""/>
          <w:b/>
          <w:bCs/>
          <w:sz w:val="22"/>
          <w:szCs w:val="22"/>
        </w:rPr>
        <w:t xml:space="preserve">DURING </w:t>
      </w:r>
      <w:r>
        <w:rPr>
          <w:rFonts w:ascii="arial" w:hAnsi="arial" w:eastAsia="arial" w:cs=""/>
          <w:b/>
          <w:bCs/>
          <w:sz w:val="22"/>
          <w:szCs w:val="22"/>
        </w:rPr>
        <w:t xml:space="preserve">TYPHOONS </w:t>
      </w:r>
      <w:r>
        <w:rPr>
          <w:rFonts w:ascii="arial" w:hAnsi="arial" w:eastAsia="arial" w:cs=""/>
          <w:b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RAINSTORMS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Start w:name="COND::b81c8931-d70a-40bd-8a40-f41deade07c7" w:id="76"/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typhoon </w:t>
      </w:r>
      <w:r>
        <w:rPr>
          <w:rFonts w:ascii="arial" w:hAnsi="arial" w:eastAsia="arial" w:cs=""/>
          <w:sz w:val="22"/>
          <w:szCs w:val="22"/>
        </w:rPr>
        <w:t xml:space="preserve">signal </w:t>
      </w:r>
      <w:r>
        <w:rPr>
          <w:rFonts w:ascii="arial" w:hAnsi="arial" w:eastAsia="arial" w:cs=""/>
          <w:sz w:val="22"/>
          <w:szCs w:val="22"/>
        </w:rPr>
        <w:t xml:space="preserve">no. </w:t>
      </w:r>
      <w:r>
        <w:rPr>
          <w:rFonts w:ascii="arial" w:hAnsi="arial" w:eastAsia="arial" w:cs=""/>
          <w:sz w:val="22"/>
          <w:szCs w:val="22"/>
        </w:rPr>
        <w:t xml:space="preserve">8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above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hoisted,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black </w:t>
      </w:r>
      <w:r>
        <w:rPr>
          <w:rFonts w:ascii="arial" w:hAnsi="arial" w:eastAsia="arial" w:cs=""/>
          <w:sz w:val="22"/>
          <w:szCs w:val="22"/>
        </w:rPr>
        <w:t xml:space="preserve">rainstorm </w:t>
      </w:r>
      <w:r>
        <w:rPr>
          <w:rFonts w:ascii="arial" w:hAnsi="arial" w:eastAsia="arial" w:cs=""/>
          <w:sz w:val="22"/>
          <w:szCs w:val="22"/>
        </w:rPr>
        <w:t xml:space="preserve">warning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force,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no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benefits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deducted </w:t>
      </w:r>
      <w:r>
        <w:rPr>
          <w:rFonts w:ascii="arial" w:hAnsi="arial" w:eastAsia="arial" w:cs=""/>
          <w:sz w:val="22"/>
          <w:szCs w:val="22"/>
        </w:rPr>
        <w:t xml:space="preserve">during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period.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resume </w:t>
      </w:r>
      <w:r>
        <w:rPr>
          <w:rFonts w:ascii="arial" w:hAnsi="arial" w:eastAsia="arial" w:cs=""/>
          <w:sz w:val="22"/>
          <w:szCs w:val="22"/>
        </w:rPr>
        <w:t xml:space="preserve">duty </w:t>
      </w: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typhoon </w:t>
      </w:r>
      <w:r>
        <w:rPr>
          <w:rFonts w:ascii="arial" w:hAnsi="arial" w:eastAsia="arial" w:cs=""/>
          <w:sz w:val="22"/>
          <w:szCs w:val="22"/>
        </w:rPr>
        <w:t xml:space="preserve">signal </w:t>
      </w:r>
      <w:r>
        <w:rPr>
          <w:rFonts w:ascii="arial" w:hAnsi="arial" w:eastAsia="arial" w:cs=""/>
          <w:sz w:val="22"/>
          <w:szCs w:val="22"/>
        </w:rPr>
        <w:t xml:space="preserve">no. </w:t>
      </w:r>
      <w:r>
        <w:rPr>
          <w:rFonts w:ascii="arial" w:hAnsi="arial" w:eastAsia="arial" w:cs=""/>
          <w:sz w:val="22"/>
          <w:szCs w:val="22"/>
        </w:rPr>
        <w:t xml:space="preserve">8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lowered,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black </w:t>
      </w:r>
      <w:r>
        <w:rPr>
          <w:rFonts w:ascii="arial" w:hAnsi="arial" w:eastAsia="arial" w:cs=""/>
          <w:sz w:val="22"/>
          <w:szCs w:val="22"/>
        </w:rPr>
        <w:t xml:space="preserve">rainstorm </w:t>
      </w:r>
      <w:r>
        <w:rPr>
          <w:rFonts w:ascii="arial" w:hAnsi="arial" w:eastAsia="arial" w:cs=""/>
          <w:sz w:val="22"/>
          <w:szCs w:val="22"/>
        </w:rPr>
        <w:t xml:space="preserve">warning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cancelled,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less </w:t>
      </w:r>
      <w:r>
        <w:rPr>
          <w:rFonts w:ascii="arial" w:hAnsi="arial" w:eastAsia="arial" w:cs=""/>
          <w:sz w:val="22"/>
          <w:szCs w:val="22"/>
        </w:rPr>
        <w:t xml:space="preserve">than </w:t>
      </w:r>
      <w:bookmarkStart w:name="DATA::01bc3ebe-4fd8-4328-9c41-3209287744d2::workArrangements.typhoonHoursSpell" w:id="77"/>
      <w:r>
        <w:rPr>
          <w:rFonts w:ascii="arial" w:hAnsi="arial" w:eastAsia="arial" w:cs=""/>
          <w:sz w:val="22"/>
        </w:rPr>
        <w:t xml:space="preserve">__________</w:t>
      </w:r>
      <w:bookmarkEnd w:id="77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(</w:t>
      </w:r>
      <w:bookmarkStart w:name="DATA::2abe314e-42e7-4037-bb43-c040a3b6e887::workArrangements.typhoonHours" w:id="78"/>
      <w:r>
        <w:rPr>
          <w:rFonts w:ascii="arial" w:hAnsi="arial" w:eastAsia="arial" w:cs=""/>
          <w:sz w:val="22"/>
        </w:rPr>
        <w:t xml:space="preserve">__________</w:t>
      </w:r>
      <w:bookmarkEnd w:id="78"/>
      <w:r>
        <w:rPr>
          <w:rFonts w:ascii="arial" w:hAnsi="arial" w:eastAsia="arial" w:cs=""/>
          <w:sz w:val="22"/>
          <w:szCs w:val="22"/>
        </w:rPr>
        <w:t xml:space="preserve">) </w:t>
      </w:r>
      <w:r>
        <w:rPr>
          <w:rFonts w:ascii="arial" w:hAnsi="arial" w:eastAsia="arial" w:cs=""/>
          <w:sz w:val="22"/>
          <w:szCs w:val="22"/>
        </w:rPr>
        <w:t xml:space="preserve">hours </w:t>
      </w:r>
      <w:r>
        <w:rPr>
          <w:rFonts w:ascii="arial" w:hAnsi="arial" w:eastAsia="arial" w:cs=""/>
          <w:sz w:val="22"/>
          <w:szCs w:val="22"/>
        </w:rPr>
        <w:t xml:space="preserve">before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close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working </w:t>
      </w:r>
      <w:r>
        <w:rPr>
          <w:rFonts w:ascii="arial" w:hAnsi="arial" w:eastAsia="arial" w:cs=""/>
          <w:sz w:val="22"/>
          <w:szCs w:val="22"/>
        </w:rPr>
        <w:t xml:space="preserve">ho</w:t>
      </w:r>
      <w:r>
        <w:rPr>
          <w:rFonts w:ascii="arial" w:hAnsi="arial" w:eastAsia="arial" w:cs=""/>
          <w:sz w:val="22"/>
          <w:szCs w:val="22"/>
        </w:rPr>
        <w:t xml:space="preserve">urs</w:t>
      </w:r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76"/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Start w:name="COND::60880be6-df4f-4b50-822c-081d98a7d4a2" w:id="79"/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typhoon </w:t>
      </w:r>
      <w:r>
        <w:rPr>
          <w:rFonts w:ascii="arial" w:hAnsi="arial" w:eastAsia="arial" w:cs=""/>
          <w:sz w:val="22"/>
          <w:szCs w:val="22"/>
        </w:rPr>
        <w:t xml:space="preserve">signal </w:t>
      </w:r>
      <w:r>
        <w:rPr>
          <w:rFonts w:ascii="arial" w:hAnsi="arial" w:eastAsia="arial" w:cs=""/>
          <w:sz w:val="22"/>
          <w:szCs w:val="22"/>
        </w:rPr>
        <w:t xml:space="preserve">no. </w:t>
      </w:r>
      <w:r>
        <w:rPr>
          <w:rFonts w:ascii="arial" w:hAnsi="arial" w:eastAsia="arial" w:cs=""/>
          <w:sz w:val="22"/>
          <w:szCs w:val="22"/>
        </w:rPr>
        <w:t xml:space="preserve">8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above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hoisted,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black </w:t>
      </w:r>
      <w:r>
        <w:rPr>
          <w:rFonts w:ascii="arial" w:hAnsi="arial" w:eastAsia="arial" w:cs=""/>
          <w:sz w:val="22"/>
          <w:szCs w:val="22"/>
        </w:rPr>
        <w:t xml:space="preserve">rainstorm </w:t>
      </w:r>
      <w:r>
        <w:rPr>
          <w:rFonts w:ascii="arial" w:hAnsi="arial" w:eastAsia="arial" w:cs=""/>
          <w:sz w:val="22"/>
          <w:szCs w:val="22"/>
        </w:rPr>
        <w:t xml:space="preserve">warning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force</w:t>
      </w:r>
      <w:r>
        <w:rPr>
          <w:rFonts w:ascii="arial" w:hAnsi="arial" w:eastAsia="arial" w:cs=""/>
          <w:sz w:val="22"/>
          <w:szCs w:val="22"/>
        </w:rPr>
        <w:t xml:space="preserve">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typhoon </w:t>
      </w:r>
      <w:r>
        <w:rPr>
          <w:rFonts w:ascii="arial" w:hAnsi="arial" w:eastAsia="arial" w:cs=""/>
          <w:sz w:val="22"/>
          <w:szCs w:val="22"/>
        </w:rPr>
        <w:t xml:space="preserve">allowance </w:t>
      </w:r>
      <w:r>
        <w:rPr>
          <w:rFonts w:ascii="arial" w:hAnsi="arial" w:eastAsia="arial" w:cs=""/>
          <w:sz w:val="22"/>
          <w:szCs w:val="22"/>
        </w:rPr>
        <w:t xml:space="preserve">of </w:t>
      </w:r>
      <w:bookmarkStart w:name="DATA::422c13ae-1557-468a-bcc0-0163ecfab7b5::workArrangements.typhoonAdditionalWagesComputed" w:id="80"/>
      <w:r>
        <w:rPr>
          <w:rFonts w:ascii="arial" w:hAnsi="arial" w:eastAsia="arial" w:cs=""/>
          <w:sz w:val="22"/>
        </w:rPr>
        <w:t xml:space="preserve">__________</w:t>
      </w:r>
      <w:bookmarkEnd w:id="80"/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79"/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Start w:name="COND::c8ced765-7d80-4af9-a1c8-20566a1cf04e" w:id="81"/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typhoon </w:t>
      </w:r>
      <w:r>
        <w:rPr>
          <w:rFonts w:ascii="arial" w:hAnsi="arial" w:eastAsia="arial" w:cs=""/>
          <w:sz w:val="22"/>
          <w:szCs w:val="22"/>
        </w:rPr>
        <w:t xml:space="preserve">signal </w:t>
      </w:r>
      <w:r>
        <w:rPr>
          <w:rFonts w:ascii="arial" w:hAnsi="arial" w:eastAsia="arial" w:cs=""/>
          <w:sz w:val="22"/>
          <w:szCs w:val="22"/>
        </w:rPr>
        <w:t xml:space="preserve">no. </w:t>
      </w:r>
      <w:r>
        <w:rPr>
          <w:rFonts w:ascii="arial" w:hAnsi="arial" w:eastAsia="arial" w:cs=""/>
          <w:sz w:val="22"/>
          <w:szCs w:val="22"/>
        </w:rPr>
        <w:t xml:space="preserve">8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above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hoisted,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black </w:t>
      </w:r>
      <w:r>
        <w:rPr>
          <w:rFonts w:ascii="arial" w:hAnsi="arial" w:eastAsia="arial" w:cs=""/>
          <w:sz w:val="22"/>
          <w:szCs w:val="22"/>
        </w:rPr>
        <w:t xml:space="preserve">rainstorm </w:t>
      </w:r>
      <w:r>
        <w:rPr>
          <w:rFonts w:ascii="arial" w:hAnsi="arial" w:eastAsia="arial" w:cs=""/>
          <w:sz w:val="22"/>
          <w:szCs w:val="22"/>
        </w:rPr>
        <w:t xml:space="preserve">warning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force,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reimbursement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extra </w:t>
      </w:r>
      <w:r>
        <w:rPr>
          <w:rFonts w:ascii="arial" w:hAnsi="arial" w:eastAsia="arial" w:cs=""/>
          <w:sz w:val="22"/>
          <w:szCs w:val="22"/>
        </w:rPr>
        <w:t xml:space="preserve">travelling </w:t>
      </w:r>
      <w:r>
        <w:rPr>
          <w:rFonts w:ascii="arial" w:hAnsi="arial" w:eastAsia="arial" w:cs=""/>
          <w:sz w:val="22"/>
          <w:szCs w:val="22"/>
        </w:rPr>
        <w:t xml:space="preserve">expenses.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81"/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Start w:name="COND::26d88172-e3b0-4f18-b595-d222ba904207" w:id="82"/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typhoon </w:t>
      </w:r>
      <w:r>
        <w:rPr>
          <w:rFonts w:ascii="arial" w:hAnsi="arial" w:eastAsia="arial" w:cs=""/>
          <w:sz w:val="22"/>
          <w:szCs w:val="22"/>
        </w:rPr>
        <w:t xml:space="preserve">signal </w:t>
      </w:r>
      <w:r>
        <w:rPr>
          <w:rFonts w:ascii="arial" w:hAnsi="arial" w:eastAsia="arial" w:cs=""/>
          <w:sz w:val="22"/>
          <w:szCs w:val="22"/>
        </w:rPr>
        <w:t xml:space="preserve">no. </w:t>
      </w:r>
      <w:r>
        <w:rPr>
          <w:rFonts w:ascii="arial" w:hAnsi="arial" w:eastAsia="arial" w:cs=""/>
          <w:sz w:val="22"/>
          <w:szCs w:val="22"/>
        </w:rPr>
        <w:t xml:space="preserve">8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above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hoisted,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black </w:t>
      </w:r>
      <w:r>
        <w:rPr>
          <w:rFonts w:ascii="arial" w:hAnsi="arial" w:eastAsia="arial" w:cs=""/>
          <w:sz w:val="22"/>
          <w:szCs w:val="22"/>
        </w:rPr>
        <w:t xml:space="preserve">rainstorm </w:t>
      </w:r>
      <w:r>
        <w:rPr>
          <w:rFonts w:ascii="arial" w:hAnsi="arial" w:eastAsia="arial" w:cs=""/>
          <w:sz w:val="22"/>
          <w:szCs w:val="22"/>
        </w:rPr>
        <w:t xml:space="preserve">warning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force.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bookmarkEnd w:id="82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bookmarkStart w:name="COND::245e23ef-d4e8-4022-a841-85c5191f2ee9" w:id="83"/>
      <w:r>
        <w:rPr>
          <w:rFonts w:ascii="arial" w:hAnsi="arial" w:eastAsia="arial" w:cs=""/>
          <w:b/>
          <w:bCs/>
          <w:sz w:val="22"/>
          <w:szCs w:val="22"/>
        </w:rPr>
        <w:t xml:space="preserve">COVID-19</w:t>
      </w:r>
    </w:p>
    <w:p>
      <w:pPr>
        <w:pStyle w:val="Normal"/>
        <w:numPr>
          <w:ilvl w:val="0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In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immediate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context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pandemic,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agree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following:</w:t>
      </w:r>
    </w:p>
    <w:p>
      <w:pPr>
        <w:pStyle w:val="Normal"/>
        <w:numPr>
          <w:ilvl w:val="0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 w:left="720" w:hanging="720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COVID19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terms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conditions:</w:t>
      </w:r>
    </w:p>
    <w:p>
      <w:pPr>
        <w:pStyle w:val="Normal"/>
        <w:numPr>
          <w:ilvl w:val="1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bookmarkStart w:name="DATA::17a94301-2989-4381-a4a0-6ed9b7cdec0d::covid.termsApplicable" w:id="84"/>
      <w:r>
        <w:rPr>
          <w:rFonts w:ascii="arial" w:hAnsi="arial" w:eastAsia="arial" w:cs=""/>
          <w:sz w:val="22"/>
        </w:rPr>
        <w:t xml:space="preserve">__________</w:t>
      </w:r>
      <w:bookmarkEnd w:id="84"/>
    </w:p>
    <w:p>
      <w:pPr>
        <w:pStyle w:val="Normal"/>
        <w:numPr>
          <w:ilvl w:val="1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 w:left="720" w:hanging="720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Health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safety</w:t>
      </w:r>
    </w:p>
    <w:p>
      <w:pPr>
        <w:pStyle w:val="Normal"/>
        <w:numPr>
          <w:ilvl w:val="1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agree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share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responsibility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achieving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safe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conditions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workplace.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must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take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care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own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health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safety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that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others,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observe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applicable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safety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rules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follow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instructions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safe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use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equipment,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any,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reduce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risk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infection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far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possible.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bookmarkEnd w:id="83"/>
    </w:p>
    <w:p>
      <w:pPr>
        <w:pStyle w:val="Normal"/>
        <w:numPr>
          <w:ilvl w:val="1"/>
          <w:numId w:val="1"/>
        </w:numPr>
        <w:spacing/>
        <w:ind w:left="720" w:hanging="720"/>
        <w:jc w:val="both"/>
        <w:rPr>
          <w:rFonts w:ascii="arial" w:hAnsi="arial" w:eastAsia="arial" w:cs=""/>
          <w:b w:val="0"/>
          <w:bCs/>
          <w:sz w:val="22"/>
          <w:szCs w:val="22"/>
        </w:rPr>
      </w:pPr>
      <w:bookmarkStart w:name="COND::2c2ef713-c6f8-4622-a4db-0d633a089b4c" w:id="85"/>
      <w:r>
        <w:rPr>
          <w:rFonts w:ascii="arial" w:hAnsi="arial" w:eastAsia="arial" w:cs=""/>
          <w:b w:val="0"/>
          <w:bCs/>
          <w:sz w:val="22"/>
          <w:szCs w:val="22"/>
        </w:rPr>
        <w:t xml:space="preserve">Contracting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In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case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observe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symptoms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will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get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yourself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tested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from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government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approved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test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center.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will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inform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about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results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test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within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reasonable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time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report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positive,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will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stay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quarantine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minimum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fourteen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(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14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)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days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from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date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report.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After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quarantine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ends,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may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only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enter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office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premises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after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negative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test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report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complete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adherence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safety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guidelines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issued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by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from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time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time.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bookmarkEnd w:id="85"/>
    </w:p>
    <w:p>
      <w:pPr>
        <w:pStyle w:val="Normal"/>
        <w:numPr>
          <w:ilvl w:val="1"/>
          <w:numId w:val="1"/>
        </w:numPr>
        <w:spacing/>
        <w:ind w:left="720" w:hanging="720"/>
        <w:jc w:val="both"/>
        <w:rPr>
          <w:rFonts w:ascii="Arial" w:hAnsi="Arial" w:eastAsia="Arial" w:cs=""/>
          <w:b w:val="0"/>
          <w:bCs/>
          <w:sz w:val="22"/>
          <w:szCs w:val="22"/>
        </w:rPr>
      </w:pPr>
      <w:bookmarkStart w:name="COND::e5e7cbe1-07f6-44a3-befb-84650f003aad" w:id="86"/>
      <w:r>
        <w:rPr>
          <w:rFonts w:ascii="Arial" w:hAnsi="Arial" w:eastAsia="Arial" w:cs=""/>
          <w:b w:val="0"/>
          <w:bCs/>
          <w:sz w:val="22"/>
          <w:szCs w:val="22"/>
        </w:rPr>
        <w:t xml:space="preserve">Returning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after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lockdown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control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measures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agree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to:</w:t>
      </w:r>
    </w:p>
    <w:p>
      <w:pPr>
        <w:pStyle w:val="Normal"/>
        <w:numPr>
          <w:ilvl w:val="1"/>
          <w:numId w:val="0"/>
        </w:numPr>
        <w:spacing/>
        <w:ind w:left="709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 w:left="1267" w:hanging="547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follow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public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health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advice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guidance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;</w:t>
      </w:r>
    </w:p>
    <w:p>
      <w:pPr>
        <w:pStyle w:val="Normal"/>
        <w:numPr>
          <w:ilvl w:val="2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 w:left="1267" w:hanging="547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f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ollow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specific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procedures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instructions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from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keep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saf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e;</w:t>
      </w:r>
    </w:p>
    <w:p>
      <w:pPr>
        <w:pStyle w:val="Normal"/>
        <w:numPr>
          <w:ilvl w:val="2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 w:left="1267" w:hanging="547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a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dopt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good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hygiene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practices,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such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frequent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washing,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use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sanitizers,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respiratory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etiquette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physical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distancing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;</w:t>
      </w:r>
    </w:p>
    <w:p>
      <w:pPr>
        <w:pStyle w:val="Normal"/>
        <w:numPr>
          <w:ilvl w:val="2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 w:left="1267" w:hanging="547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get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professional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healthcare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advice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are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unwell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;</w:t>
      </w:r>
    </w:p>
    <w:p>
      <w:pPr>
        <w:pStyle w:val="Normal"/>
        <w:numPr>
          <w:ilvl w:val="2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 w:left="1267" w:hanging="547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not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go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ha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ve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any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symptoms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COVID-19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such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fever,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cough,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shortness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breath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observed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your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in-house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residents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;</w:t>
      </w:r>
    </w:p>
    <w:p>
      <w:pPr>
        <w:pStyle w:val="Normal"/>
        <w:numPr>
          <w:ilvl w:val="2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 w:left="1267" w:hanging="547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w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hen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travelling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from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travel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alone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if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using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personal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car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maximum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travel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with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one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other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passenger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who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should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adhere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to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physical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distancing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guidelines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keep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hand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sanitisers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cleaning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equipment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for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work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vehicle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;</w:t>
      </w:r>
    </w:p>
    <w:p>
      <w:pPr>
        <w:pStyle w:val="Normal"/>
        <w:numPr>
          <w:ilvl w:val="2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 w:left="1267" w:hanging="547"/>
        <w:jc w:val="both"/>
        <w:rPr>
          <w:rFonts w:ascii="Arial" w:hAnsi="Arial" w:eastAsia="Arial" w:cs=""/>
          <w:b w:val="0"/>
          <w:bCs/>
          <w:sz w:val="22"/>
          <w:szCs w:val="22"/>
        </w:rPr>
      </w:pPr>
      <w:r>
        <w:rPr>
          <w:rFonts w:ascii="Arial" w:hAnsi="Arial" w:eastAsia="Arial" w:cs=""/>
          <w:b w:val="0"/>
          <w:bCs/>
          <w:sz w:val="22"/>
          <w:szCs w:val="22"/>
        </w:rPr>
        <w:t xml:space="preserve">if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using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public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transport,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wear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a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face 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covering</w:t>
      </w:r>
      <w:r>
        <w:rPr>
          <w:rFonts w:ascii="Arial" w:hAnsi="Arial" w:eastAsia="Arial" w:cs=""/>
          <w:b w:val="0"/>
          <w:bCs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0" w:firstLine="0"/>
        <w:jc w:val="both"/>
        <w:rPr>
          <w:rFonts w:ascii="Arial" w:hAnsi="Arial" w:eastAsia="Arial" w:cs=""/>
          <w:b w:val="0"/>
          <w:bCs/>
          <w:sz w:val="22"/>
          <w:szCs w:val="22"/>
        </w:rPr>
      </w:pPr>
      <w:bookmarkEnd w:id="86"/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EMPLOYEE </w:t>
      </w:r>
      <w:r>
        <w:rPr>
          <w:rFonts w:ascii="Arial" w:hAnsi="Arial" w:eastAsia="Arial" w:cs=""/>
          <w:b/>
          <w:bCs/>
          <w:sz w:val="22"/>
          <w:szCs w:val="22"/>
        </w:rPr>
        <w:t xml:space="preserve">PROTECTIONS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entitled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rights, </w:t>
      </w:r>
      <w:r>
        <w:rPr>
          <w:rFonts w:ascii="arial" w:hAnsi="arial" w:eastAsia="arial" w:cs=""/>
          <w:sz w:val="22"/>
          <w:szCs w:val="22"/>
        </w:rPr>
        <w:t xml:space="preserve">benefits,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protection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57),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Minimum </w:t>
      </w:r>
      <w:r>
        <w:rPr>
          <w:rFonts w:ascii="arial" w:hAnsi="arial" w:eastAsia="arial" w:cs=""/>
          <w:sz w:val="22"/>
          <w:szCs w:val="22"/>
        </w:rPr>
        <w:t xml:space="preserve">Wage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608),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Employees' </w:t>
      </w:r>
      <w:r>
        <w:rPr>
          <w:rFonts w:ascii="arial" w:hAnsi="arial" w:eastAsia="arial" w:cs=""/>
          <w:sz w:val="22"/>
          <w:szCs w:val="22"/>
        </w:rPr>
        <w:t xml:space="preserve">Compensation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282),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relevant </w:t>
      </w:r>
      <w:r>
        <w:rPr>
          <w:rFonts w:ascii="arial" w:hAnsi="arial" w:eastAsia="arial" w:cs=""/>
          <w:sz w:val="22"/>
          <w:szCs w:val="22"/>
        </w:rPr>
        <w:t xml:space="preserve">labour </w:t>
      </w:r>
      <w:r>
        <w:rPr>
          <w:rFonts w:ascii="arial" w:hAnsi="arial" w:eastAsia="arial" w:cs=""/>
          <w:sz w:val="22"/>
          <w:szCs w:val="22"/>
        </w:rPr>
        <w:t xml:space="preserve">legislation.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P</w:t>
      </w:r>
      <w:r>
        <w:rPr>
          <w:rFonts w:ascii="arial" w:hAnsi="arial" w:eastAsia="arial" w:cs=""/>
          <w:b/>
          <w:bCs/>
          <w:sz w:val="22"/>
          <w:szCs w:val="22"/>
        </w:rPr>
        <w:t xml:space="preserve">OLICIES </w:t>
      </w:r>
      <w:r>
        <w:rPr>
          <w:rFonts w:ascii="arial" w:hAnsi="arial" w:eastAsia="arial" w:cs=""/>
          <w:b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PROCEDURES</w:t>
      </w:r>
      <w:r>
        <w:rPr>
          <w:rFonts w:ascii="arial" w:hAnsi="arial" w:eastAsia="arial" w:cs=""/>
          <w:b/>
          <w:bCs/>
          <w:sz w:val="22"/>
          <w:szCs w:val="22"/>
        </w:rPr>
        <w:t xml:space="preserve"> 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adhere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company </w:t>
      </w:r>
      <w:r>
        <w:rPr>
          <w:rFonts w:ascii="arial" w:hAnsi="arial" w:eastAsia="arial" w:cs=""/>
          <w:sz w:val="22"/>
          <w:szCs w:val="22"/>
        </w:rPr>
        <w:t xml:space="preserve">policies, </w:t>
      </w:r>
      <w:r>
        <w:rPr>
          <w:rFonts w:ascii="arial" w:hAnsi="arial" w:eastAsia="arial" w:cs=""/>
          <w:sz w:val="22"/>
          <w:szCs w:val="22"/>
        </w:rPr>
        <w:t xml:space="preserve">procedures, </w:t>
      </w:r>
      <w:r>
        <w:rPr>
          <w:rFonts w:ascii="arial" w:hAnsi="arial" w:eastAsia="arial" w:cs=""/>
          <w:sz w:val="22"/>
          <w:szCs w:val="22"/>
        </w:rPr>
        <w:t xml:space="preserve">practices,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guidelines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published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updated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time, </w:t>
      </w:r>
      <w:r>
        <w:rPr>
          <w:rFonts w:ascii="arial" w:hAnsi="arial" w:eastAsia="arial" w:cs=""/>
          <w:sz w:val="22"/>
          <w:szCs w:val="22"/>
        </w:rPr>
        <w:t xml:space="preserve">including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policies </w:t>
      </w:r>
      <w:r>
        <w:rPr>
          <w:rFonts w:ascii="arial" w:hAnsi="arial" w:eastAsia="arial" w:cs=""/>
          <w:sz w:val="22"/>
          <w:szCs w:val="22"/>
        </w:rPr>
        <w:t xml:space="preserve">regarding </w:t>
      </w:r>
      <w:r>
        <w:rPr>
          <w:rFonts w:ascii="arial" w:hAnsi="arial" w:eastAsia="arial" w:cs=""/>
          <w:sz w:val="22"/>
          <w:szCs w:val="22"/>
        </w:rPr>
        <w:t xml:space="preserve">how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(as </w:t>
      </w:r>
      <w:r>
        <w:rPr>
          <w:rFonts w:ascii="arial" w:hAnsi="arial" w:eastAsia="arial" w:cs=""/>
          <w:sz w:val="22"/>
          <w:szCs w:val="22"/>
        </w:rPr>
        <w:t xml:space="preserve">defined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applicable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protection </w:t>
      </w:r>
      <w:r>
        <w:rPr>
          <w:rFonts w:ascii="arial" w:hAnsi="arial" w:eastAsia="arial" w:cs=""/>
          <w:sz w:val="22"/>
          <w:szCs w:val="22"/>
        </w:rPr>
        <w:t xml:space="preserve">laws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regulations) </w:t>
      </w:r>
      <w:r>
        <w:rPr>
          <w:rFonts w:ascii="arial" w:hAnsi="arial" w:eastAsia="arial" w:cs=""/>
          <w:sz w:val="22"/>
          <w:szCs w:val="22"/>
        </w:rPr>
        <w:t xml:space="preserve">should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handled.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copy </w:t>
      </w:r>
      <w:r>
        <w:rPr>
          <w:rFonts w:ascii="arial" w:hAnsi="arial" w:eastAsia="arial" w:cs=""/>
          <w:sz w:val="22"/>
          <w:szCs w:val="22"/>
        </w:rPr>
        <w:t xml:space="preserve">of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policies </w:t>
      </w:r>
      <w:r>
        <w:rPr>
          <w:rFonts w:ascii="arial" w:hAnsi="arial" w:eastAsia="arial" w:cs=""/>
          <w:sz w:val="22"/>
          <w:szCs w:val="22"/>
        </w:rPr>
        <w:t xml:space="preserve">currently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force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made </w:t>
      </w:r>
      <w:r>
        <w:rPr>
          <w:rFonts w:ascii="arial" w:hAnsi="arial" w:eastAsia="arial" w:cs=""/>
          <w:sz w:val="22"/>
          <w:szCs w:val="22"/>
        </w:rPr>
        <w:t xml:space="preserve">available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you. </w:t>
      </w:r>
      <w:r>
        <w:rPr>
          <w:rFonts w:ascii="arial" w:hAnsi="arial" w:eastAsia="arial" w:cs=""/>
          <w:sz w:val="22"/>
          <w:szCs w:val="22"/>
        </w:rPr>
        <w:t xml:space="preserve">It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important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become </w:t>
      </w:r>
      <w:r>
        <w:rPr>
          <w:rFonts w:ascii="arial" w:hAnsi="arial" w:eastAsia="arial" w:cs=""/>
          <w:sz w:val="22"/>
          <w:szCs w:val="22"/>
        </w:rPr>
        <w:t xml:space="preserve">familiar </w:t>
      </w:r>
      <w:r>
        <w:rPr>
          <w:rFonts w:ascii="arial" w:hAnsi="arial" w:eastAsia="arial" w:cs=""/>
          <w:sz w:val="22"/>
          <w:szCs w:val="22"/>
        </w:rPr>
        <w:t xml:space="preserve">with,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abide </w:t>
      </w:r>
      <w:r>
        <w:rPr>
          <w:rFonts w:ascii="arial" w:hAnsi="arial" w:eastAsia="arial" w:cs=""/>
          <w:sz w:val="22"/>
          <w:szCs w:val="22"/>
        </w:rPr>
        <w:t xml:space="preserve">by,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policies </w:t>
      </w:r>
      <w:r>
        <w:rPr>
          <w:rFonts w:ascii="arial" w:hAnsi="arial" w:eastAsia="arial" w:cs=""/>
          <w:sz w:val="22"/>
          <w:szCs w:val="22"/>
        </w:rPr>
        <w:t xml:space="preserve">(as </w:t>
      </w:r>
      <w:r>
        <w:rPr>
          <w:rFonts w:ascii="arial" w:hAnsi="arial" w:eastAsia="arial" w:cs=""/>
          <w:sz w:val="22"/>
          <w:szCs w:val="22"/>
        </w:rPr>
        <w:t xml:space="preserve">amended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time).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Failure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comply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rules, </w:t>
      </w:r>
      <w:r>
        <w:rPr>
          <w:rFonts w:ascii="arial" w:hAnsi="arial" w:eastAsia="arial" w:cs=""/>
          <w:sz w:val="22"/>
          <w:szCs w:val="22"/>
        </w:rPr>
        <w:t xml:space="preserve">policies,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procedures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set </w:t>
      </w:r>
      <w:r>
        <w:rPr>
          <w:rFonts w:ascii="arial" w:hAnsi="arial" w:eastAsia="arial" w:cs=""/>
          <w:sz w:val="22"/>
          <w:szCs w:val="22"/>
        </w:rPr>
        <w:t xml:space="preserve">out </w:t>
      </w:r>
      <w:r>
        <w:rPr>
          <w:rFonts w:ascii="arial" w:hAnsi="arial" w:eastAsia="arial" w:cs=""/>
          <w:sz w:val="22"/>
          <w:szCs w:val="22"/>
        </w:rPr>
        <w:t xml:space="preserve">in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published </w:t>
      </w:r>
      <w:r>
        <w:rPr>
          <w:rFonts w:ascii="arial" w:hAnsi="arial" w:eastAsia="arial" w:cs=""/>
          <w:sz w:val="22"/>
          <w:szCs w:val="22"/>
        </w:rPr>
        <w:t xml:space="preserve">policies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grounds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disciplinary </w:t>
      </w:r>
      <w:r>
        <w:rPr>
          <w:rFonts w:ascii="arial" w:hAnsi="arial" w:eastAsia="arial" w:cs=""/>
          <w:sz w:val="22"/>
          <w:szCs w:val="22"/>
        </w:rPr>
        <w:t xml:space="preserve">action, </w:t>
      </w:r>
      <w:r>
        <w:rPr>
          <w:rFonts w:ascii="arial" w:hAnsi="arial" w:eastAsia="arial" w:cs=""/>
          <w:sz w:val="22"/>
          <w:szCs w:val="22"/>
        </w:rPr>
        <w:t xml:space="preserve">including </w:t>
      </w:r>
      <w:r>
        <w:rPr>
          <w:rFonts w:ascii="arial" w:hAnsi="arial" w:eastAsia="arial" w:cs=""/>
          <w:sz w:val="22"/>
          <w:szCs w:val="22"/>
        </w:rPr>
        <w:t xml:space="preserve">termination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acknowledge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terms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policies </w:t>
      </w:r>
      <w:r>
        <w:rPr>
          <w:rFonts w:ascii="arial" w:hAnsi="arial" w:eastAsia="arial" w:cs=""/>
          <w:sz w:val="22"/>
          <w:szCs w:val="22"/>
        </w:rPr>
        <w:t xml:space="preserve">do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form </w:t>
      </w:r>
      <w:r>
        <w:rPr>
          <w:rFonts w:ascii="arial" w:hAnsi="arial" w:eastAsia="arial" w:cs=""/>
          <w:sz w:val="22"/>
          <w:szCs w:val="22"/>
        </w:rPr>
        <w:t xml:space="preserve">part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intended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contractual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nature,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vary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cancel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policy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procedure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absolute </w:t>
      </w:r>
      <w:r>
        <w:rPr>
          <w:rFonts w:ascii="arial" w:hAnsi="arial" w:eastAsia="arial" w:cs=""/>
          <w:sz w:val="22"/>
          <w:szCs w:val="22"/>
        </w:rPr>
        <w:t xml:space="preserve">discretion.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CONFIDENTIAL </w:t>
      </w:r>
      <w:r>
        <w:rPr>
          <w:rFonts w:ascii="arial" w:hAnsi="arial" w:eastAsia="arial" w:cs=""/>
          <w:b/>
          <w:bCs/>
          <w:sz w:val="22"/>
          <w:szCs w:val="22"/>
        </w:rPr>
        <w:t xml:space="preserve">INFORMATION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ordinary </w:t>
      </w:r>
      <w:r>
        <w:rPr>
          <w:rFonts w:ascii="arial" w:hAnsi="arial" w:eastAsia="arial" w:cs=""/>
          <w:sz w:val="22"/>
          <w:szCs w:val="22"/>
        </w:rPr>
        <w:t xml:space="preserve">course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access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Information.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information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readily </w:t>
      </w:r>
      <w:r>
        <w:rPr>
          <w:rFonts w:ascii="arial" w:hAnsi="arial" w:eastAsia="arial" w:cs=""/>
          <w:sz w:val="22"/>
          <w:szCs w:val="22"/>
        </w:rPr>
        <w:t xml:space="preserve">available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competitors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general </w:t>
      </w:r>
      <w:r>
        <w:rPr>
          <w:rFonts w:ascii="arial" w:hAnsi="arial" w:eastAsia="arial" w:cs=""/>
          <w:sz w:val="22"/>
          <w:szCs w:val="22"/>
        </w:rPr>
        <w:t xml:space="preserve">public,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disclosed </w:t>
      </w:r>
      <w:r>
        <w:rPr>
          <w:rFonts w:ascii="arial" w:hAnsi="arial" w:eastAsia="arial" w:cs=""/>
          <w:sz w:val="22"/>
          <w:szCs w:val="22"/>
        </w:rPr>
        <w:t xml:space="preserve">could </w:t>
      </w:r>
      <w:r>
        <w:rPr>
          <w:rFonts w:ascii="arial" w:hAnsi="arial" w:eastAsia="arial" w:cs=""/>
          <w:sz w:val="22"/>
          <w:szCs w:val="22"/>
        </w:rPr>
        <w:t xml:space="preserve">cause </w:t>
      </w:r>
      <w:r>
        <w:rPr>
          <w:rFonts w:ascii="arial" w:hAnsi="arial" w:eastAsia="arial" w:cs=""/>
          <w:sz w:val="22"/>
          <w:szCs w:val="22"/>
        </w:rPr>
        <w:t xml:space="preserve">significant </w:t>
      </w:r>
      <w:r>
        <w:rPr>
          <w:rFonts w:ascii="arial" w:hAnsi="arial" w:eastAsia="arial" w:cs=""/>
          <w:sz w:val="22"/>
          <w:szCs w:val="22"/>
        </w:rPr>
        <w:t xml:space="preserve">harm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Employer,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Group,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their </w:t>
      </w:r>
      <w:r>
        <w:rPr>
          <w:rFonts w:ascii="arial" w:hAnsi="arial" w:eastAsia="arial" w:cs=""/>
          <w:sz w:val="22"/>
          <w:szCs w:val="22"/>
        </w:rPr>
        <w:t xml:space="preserve">clients, </w:t>
      </w:r>
      <w:r>
        <w:rPr>
          <w:rFonts w:ascii="arial" w:hAnsi="arial" w:eastAsia="arial" w:cs=""/>
          <w:sz w:val="22"/>
          <w:szCs w:val="22"/>
        </w:rPr>
        <w:t xml:space="preserve">customers,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suppliers.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undertake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to, </w:t>
      </w:r>
      <w:r>
        <w:rPr>
          <w:rFonts w:ascii="arial" w:hAnsi="arial" w:eastAsia="arial" w:cs=""/>
          <w:sz w:val="22"/>
          <w:szCs w:val="22"/>
        </w:rPr>
        <w:t xml:space="preserve">whether </w:t>
      </w:r>
      <w:r>
        <w:rPr>
          <w:rFonts w:ascii="arial" w:hAnsi="arial" w:eastAsia="arial" w:cs=""/>
          <w:sz w:val="22"/>
          <w:szCs w:val="22"/>
        </w:rPr>
        <w:t xml:space="preserve">during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after </w:t>
      </w:r>
      <w:r>
        <w:rPr>
          <w:rFonts w:ascii="arial" w:hAnsi="arial" w:eastAsia="arial" w:cs=""/>
          <w:sz w:val="22"/>
          <w:szCs w:val="22"/>
        </w:rPr>
        <w:t xml:space="preserve">termination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howsoever </w:t>
      </w:r>
      <w:r>
        <w:rPr>
          <w:rFonts w:ascii="arial" w:hAnsi="arial" w:eastAsia="arial" w:cs=""/>
          <w:sz w:val="22"/>
          <w:szCs w:val="22"/>
        </w:rPr>
        <w:t xml:space="preserve">arising, </w:t>
      </w:r>
      <w:r>
        <w:rPr>
          <w:rFonts w:ascii="arial" w:hAnsi="arial" w:eastAsia="arial" w:cs=""/>
          <w:sz w:val="22"/>
          <w:szCs w:val="22"/>
        </w:rPr>
        <w:t xml:space="preserve">disclose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divulge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person, </w:t>
      </w:r>
      <w:r>
        <w:rPr>
          <w:rFonts w:ascii="arial" w:hAnsi="arial" w:eastAsia="arial" w:cs=""/>
          <w:sz w:val="22"/>
          <w:szCs w:val="22"/>
        </w:rPr>
        <w:t xml:space="preserve">company,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organisation,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otherwise </w:t>
      </w:r>
      <w:r>
        <w:rPr>
          <w:rFonts w:ascii="arial" w:hAnsi="arial" w:eastAsia="arial" w:cs=""/>
          <w:sz w:val="22"/>
          <w:szCs w:val="22"/>
        </w:rPr>
        <w:t xml:space="preserve">make </w:t>
      </w:r>
      <w:r>
        <w:rPr>
          <w:rFonts w:ascii="arial" w:hAnsi="arial" w:eastAsia="arial" w:cs=""/>
          <w:sz w:val="22"/>
          <w:szCs w:val="22"/>
        </w:rPr>
        <w:t xml:space="preserve">use </w:t>
      </w:r>
      <w:r>
        <w:rPr>
          <w:rFonts w:ascii="arial" w:hAnsi="arial" w:eastAsia="arial" w:cs=""/>
          <w:sz w:val="22"/>
          <w:szCs w:val="22"/>
        </w:rPr>
        <w:t xml:space="preserve">of,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Information, </w:t>
      </w:r>
      <w:r>
        <w:rPr>
          <w:rFonts w:ascii="arial" w:hAnsi="arial" w:eastAsia="arial" w:cs=""/>
          <w:sz w:val="22"/>
          <w:szCs w:val="22"/>
        </w:rPr>
        <w:t xml:space="preserve">except: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applicable </w:t>
      </w:r>
      <w:r>
        <w:rPr>
          <w:rFonts w:ascii="arial" w:hAnsi="arial" w:eastAsia="arial" w:cs=""/>
          <w:sz w:val="22"/>
          <w:szCs w:val="22"/>
        </w:rPr>
        <w:t xml:space="preserve">law,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court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competent </w:t>
      </w:r>
      <w:r>
        <w:rPr>
          <w:rFonts w:ascii="arial" w:hAnsi="arial" w:eastAsia="arial" w:cs=""/>
          <w:sz w:val="22"/>
          <w:szCs w:val="22"/>
        </w:rPr>
        <w:t xml:space="preserve">jurisdiction,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governmental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regulatory </w:t>
      </w:r>
      <w:r>
        <w:rPr>
          <w:rFonts w:ascii="arial" w:hAnsi="arial" w:eastAsia="arial" w:cs=""/>
          <w:sz w:val="22"/>
          <w:szCs w:val="22"/>
        </w:rPr>
        <w:t xml:space="preserve">authority;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authorised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writing; </w:t>
      </w:r>
      <w:r>
        <w:rPr>
          <w:rFonts w:ascii="arial" w:hAnsi="arial" w:eastAsia="arial" w:cs=""/>
          <w:sz w:val="22"/>
          <w:szCs w:val="22"/>
        </w:rPr>
        <w:t xml:space="preserve">or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required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proper </w:t>
      </w:r>
      <w:r>
        <w:rPr>
          <w:rFonts w:ascii="arial" w:hAnsi="arial" w:eastAsia="arial" w:cs=""/>
          <w:sz w:val="22"/>
          <w:szCs w:val="22"/>
        </w:rPr>
        <w:t xml:space="preserve">course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duties.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become </w:t>
      </w:r>
      <w:r>
        <w:rPr>
          <w:rFonts w:ascii="arial" w:hAnsi="arial" w:eastAsia="arial" w:cs=""/>
          <w:sz w:val="22"/>
          <w:szCs w:val="22"/>
        </w:rPr>
        <w:t xml:space="preserve">aware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suspected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actual </w:t>
      </w:r>
      <w:r>
        <w:rPr>
          <w:rFonts w:ascii="arial" w:hAnsi="arial" w:eastAsia="arial" w:cs=""/>
          <w:sz w:val="22"/>
          <w:szCs w:val="22"/>
        </w:rPr>
        <w:t xml:space="preserve">unauthorised </w:t>
      </w:r>
      <w:r>
        <w:rPr>
          <w:rFonts w:ascii="arial" w:hAnsi="arial" w:eastAsia="arial" w:cs=""/>
          <w:sz w:val="22"/>
          <w:szCs w:val="22"/>
        </w:rPr>
        <w:t xml:space="preserve">use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disclosure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 </w:t>
      </w:r>
      <w:r>
        <w:rPr>
          <w:rFonts w:ascii="arial" w:hAnsi="arial" w:eastAsia="arial" w:cs=""/>
          <w:sz w:val="22"/>
          <w:szCs w:val="22"/>
        </w:rPr>
        <w:t xml:space="preserve">immediately </w:t>
      </w:r>
      <w:r>
        <w:rPr>
          <w:rFonts w:ascii="arial" w:hAnsi="arial" w:eastAsia="arial" w:cs=""/>
          <w:sz w:val="22"/>
          <w:szCs w:val="22"/>
        </w:rPr>
        <w:t xml:space="preserve">notify </w:t>
      </w:r>
      <w:r>
        <w:rPr>
          <w:rFonts w:ascii="arial" w:hAnsi="arial" w:eastAsia="arial" w:cs=""/>
          <w:sz w:val="22"/>
          <w:szCs w:val="22"/>
        </w:rPr>
        <w:t xml:space="preserve">us.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fail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comply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obligations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clause,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face </w:t>
      </w:r>
      <w:r>
        <w:rPr>
          <w:rFonts w:ascii="arial" w:hAnsi="arial" w:eastAsia="arial" w:cs=""/>
          <w:sz w:val="22"/>
          <w:szCs w:val="22"/>
        </w:rPr>
        <w:t xml:space="preserve">disciplinary </w:t>
      </w:r>
      <w:r>
        <w:rPr>
          <w:rFonts w:ascii="arial" w:hAnsi="arial" w:eastAsia="arial" w:cs=""/>
          <w:sz w:val="22"/>
          <w:szCs w:val="22"/>
        </w:rPr>
        <w:t xml:space="preserve">action </w:t>
      </w:r>
      <w:r>
        <w:rPr>
          <w:rFonts w:ascii="arial" w:hAnsi="arial" w:eastAsia="arial" w:cs=""/>
          <w:sz w:val="22"/>
          <w:szCs w:val="22"/>
        </w:rPr>
        <w:t xml:space="preserve">and/or </w:t>
      </w:r>
      <w:r>
        <w:rPr>
          <w:rFonts w:ascii="arial" w:hAnsi="arial" w:eastAsia="arial" w:cs=""/>
          <w:sz w:val="22"/>
          <w:szCs w:val="22"/>
        </w:rPr>
        <w:t xml:space="preserve">summary </w:t>
      </w:r>
      <w:r>
        <w:rPr>
          <w:rFonts w:ascii="arial" w:hAnsi="arial" w:eastAsia="arial" w:cs=""/>
          <w:sz w:val="22"/>
          <w:szCs w:val="22"/>
        </w:rPr>
        <w:t xml:space="preserve">dismissal.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documents, </w:t>
      </w:r>
      <w:r>
        <w:rPr>
          <w:rFonts w:ascii="arial" w:hAnsi="arial" w:eastAsia="arial" w:cs=""/>
          <w:sz w:val="22"/>
          <w:szCs w:val="22"/>
        </w:rPr>
        <w:t xml:space="preserve">materials, </w:t>
      </w:r>
      <w:r>
        <w:rPr>
          <w:rFonts w:ascii="arial" w:hAnsi="arial" w:eastAsia="arial" w:cs=""/>
          <w:sz w:val="22"/>
          <w:szCs w:val="22"/>
        </w:rPr>
        <w:t xml:space="preserve">records, </w:t>
      </w:r>
      <w:r>
        <w:rPr>
          <w:rFonts w:ascii="arial" w:hAnsi="arial" w:eastAsia="arial" w:cs=""/>
          <w:sz w:val="22"/>
          <w:szCs w:val="22"/>
        </w:rPr>
        <w:t xml:space="preserve">storage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kind,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tangible </w:t>
      </w:r>
      <w:r>
        <w:rPr>
          <w:rFonts w:ascii="arial" w:hAnsi="arial" w:eastAsia="arial" w:cs=""/>
          <w:sz w:val="22"/>
          <w:szCs w:val="22"/>
        </w:rPr>
        <w:t xml:space="preserve">items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nature </w:t>
      </w:r>
      <w:r>
        <w:rPr>
          <w:rFonts w:ascii="arial" w:hAnsi="arial" w:eastAsia="arial" w:cs=""/>
          <w:sz w:val="22"/>
          <w:szCs w:val="22"/>
        </w:rPr>
        <w:t xml:space="preserve">generated, </w:t>
      </w:r>
      <w:r>
        <w:rPr>
          <w:rFonts w:ascii="arial" w:hAnsi="arial" w:eastAsia="arial" w:cs=""/>
          <w:sz w:val="22"/>
          <w:szCs w:val="22"/>
        </w:rPr>
        <w:t xml:space="preserve">accessed,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acquired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course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contain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remains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property.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request,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event </w:t>
      </w: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termination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howsoever </w:t>
      </w:r>
      <w:r>
        <w:rPr>
          <w:rFonts w:ascii="arial" w:hAnsi="arial" w:eastAsia="arial" w:cs=""/>
          <w:sz w:val="22"/>
          <w:szCs w:val="22"/>
        </w:rPr>
        <w:t xml:space="preserve">arising,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 </w:t>
      </w:r>
      <w:r>
        <w:rPr>
          <w:rFonts w:ascii="arial" w:hAnsi="arial" w:eastAsia="arial" w:cs=""/>
          <w:sz w:val="22"/>
          <w:szCs w:val="22"/>
        </w:rPr>
        <w:t xml:space="preserve">return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possession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control.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undertake </w:t>
      </w:r>
      <w:r>
        <w:rPr>
          <w:rFonts w:ascii="arial" w:hAnsi="arial" w:eastAsia="arial" w:cs=""/>
          <w:sz w:val="22"/>
          <w:szCs w:val="22"/>
        </w:rPr>
        <w:t xml:space="preserve">to, </w:t>
      </w: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request, </w:t>
      </w:r>
      <w:r>
        <w:rPr>
          <w:rFonts w:ascii="arial" w:hAnsi="arial" w:eastAsia="arial" w:cs=""/>
          <w:sz w:val="22"/>
          <w:szCs w:val="22"/>
        </w:rPr>
        <w:t xml:space="preserve">delete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reusable </w:t>
      </w:r>
      <w:r>
        <w:rPr>
          <w:rFonts w:ascii="arial" w:hAnsi="arial" w:eastAsia="arial" w:cs=""/>
          <w:sz w:val="22"/>
          <w:szCs w:val="22"/>
        </w:rPr>
        <w:t xml:space="preserve">material </w:t>
      </w:r>
      <w:r>
        <w:rPr>
          <w:rFonts w:ascii="arial" w:hAnsi="arial" w:eastAsia="arial" w:cs=""/>
          <w:sz w:val="22"/>
          <w:szCs w:val="22"/>
        </w:rPr>
        <w:t xml:space="preserve">and/or </w:t>
      </w:r>
      <w:r>
        <w:rPr>
          <w:rFonts w:ascii="arial" w:hAnsi="arial" w:eastAsia="arial" w:cs=""/>
          <w:sz w:val="22"/>
          <w:szCs w:val="22"/>
        </w:rPr>
        <w:t xml:space="preserve">destroy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records, </w:t>
      </w:r>
      <w:r>
        <w:rPr>
          <w:rFonts w:ascii="arial" w:hAnsi="arial" w:eastAsia="arial" w:cs=""/>
          <w:sz w:val="22"/>
          <w:szCs w:val="22"/>
        </w:rPr>
        <w:t xml:space="preserve">storage,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tangible </w:t>
      </w:r>
      <w:r>
        <w:rPr>
          <w:rFonts w:ascii="arial" w:hAnsi="arial" w:eastAsia="arial" w:cs=""/>
          <w:sz w:val="22"/>
          <w:szCs w:val="22"/>
        </w:rPr>
        <w:t xml:space="preserve">items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possession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control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contain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INTELLECTUAL </w:t>
      </w:r>
      <w:r>
        <w:rPr>
          <w:rFonts w:ascii="arial" w:hAnsi="arial" w:eastAsia="arial" w:cs=""/>
          <w:b/>
          <w:bCs/>
          <w:sz w:val="22"/>
          <w:szCs w:val="22"/>
        </w:rPr>
        <w:t xml:space="preserve">PROPERTY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b/>
          <w:bCs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acknowledge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created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generated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(whether </w:t>
      </w:r>
      <w:r>
        <w:rPr>
          <w:rFonts w:ascii="arial" w:hAnsi="arial" w:eastAsia="arial" w:cs=""/>
          <w:sz w:val="22"/>
          <w:szCs w:val="22"/>
        </w:rPr>
        <w:t xml:space="preserve">alone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persons)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course </w:t>
      </w:r>
      <w:r>
        <w:rPr>
          <w:rFonts w:ascii="arial" w:hAnsi="arial" w:eastAsia="arial" w:cs=""/>
          <w:sz w:val="22"/>
          <w:szCs w:val="22"/>
        </w:rPr>
        <w:t xml:space="preserve">of,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connection </w:t>
      </w:r>
      <w:r>
        <w:rPr>
          <w:rFonts w:ascii="arial" w:hAnsi="arial" w:eastAsia="arial" w:cs=""/>
          <w:sz w:val="22"/>
          <w:szCs w:val="22"/>
        </w:rPr>
        <w:t xml:space="preserve">with,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arising </w:t>
      </w:r>
      <w:r>
        <w:rPr>
          <w:rFonts w:ascii="arial" w:hAnsi="arial" w:eastAsia="arial" w:cs=""/>
          <w:sz w:val="22"/>
          <w:szCs w:val="22"/>
        </w:rPr>
        <w:t xml:space="preserve">out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us, </w:t>
      </w:r>
      <w:r>
        <w:rPr>
          <w:rFonts w:ascii="arial" w:hAnsi="arial" w:eastAsia="arial" w:cs=""/>
          <w:sz w:val="22"/>
          <w:szCs w:val="22"/>
        </w:rPr>
        <w:t xml:space="preserve">including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created: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before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signed;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outside </w:t>
      </w:r>
      <w:r>
        <w:rPr>
          <w:rFonts w:ascii="arial" w:hAnsi="arial" w:eastAsia="arial" w:cs=""/>
          <w:sz w:val="22"/>
          <w:szCs w:val="22"/>
        </w:rPr>
        <w:t xml:space="preserve">working </w:t>
      </w:r>
      <w:r>
        <w:rPr>
          <w:rFonts w:ascii="arial" w:hAnsi="arial" w:eastAsia="arial" w:cs=""/>
          <w:sz w:val="22"/>
          <w:szCs w:val="22"/>
        </w:rPr>
        <w:t xml:space="preserve">hours </w:t>
      </w:r>
      <w:r>
        <w:rPr>
          <w:rFonts w:ascii="arial" w:hAnsi="arial" w:eastAsia="arial" w:cs=""/>
          <w:sz w:val="22"/>
          <w:szCs w:val="22"/>
        </w:rPr>
        <w:t xml:space="preserve">and/or </w:t>
      </w:r>
      <w:r>
        <w:rPr>
          <w:rFonts w:ascii="arial" w:hAnsi="arial" w:eastAsia="arial" w:cs=""/>
          <w:sz w:val="22"/>
          <w:szCs w:val="22"/>
        </w:rPr>
        <w:t xml:space="preserve">outside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workplace; </w:t>
      </w:r>
      <w:r>
        <w:rPr>
          <w:rFonts w:ascii="arial" w:hAnsi="arial" w:eastAsia="arial" w:cs=""/>
          <w:sz w:val="22"/>
          <w:szCs w:val="22"/>
        </w:rPr>
        <w:t xml:space="preserve">or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using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Employer's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(including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property), </w:t>
      </w:r>
      <w:r>
        <w:rPr>
          <w:rFonts w:ascii="arial" w:hAnsi="arial" w:eastAsia="arial" w:cs=""/>
          <w:sz w:val="22"/>
          <w:szCs w:val="22"/>
        </w:rPr>
        <w:t xml:space="preserve">resources,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Confidential </w:t>
      </w:r>
      <w:r>
        <w:rPr>
          <w:rFonts w:ascii="arial" w:hAnsi="arial" w:eastAsia="arial" w:cs=""/>
          <w:sz w:val="22"/>
          <w:szCs w:val="22"/>
        </w:rPr>
        <w:t xml:space="preserve">Information,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belong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vested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 </w:t>
      </w:r>
      <w:r>
        <w:rPr>
          <w:rFonts w:ascii="arial" w:hAnsi="arial" w:eastAsia="arial" w:cs=""/>
          <w:sz w:val="22"/>
          <w:szCs w:val="22"/>
        </w:rPr>
        <w:t xml:space="preserve">(or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vest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 </w:t>
      </w: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creation).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Moral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(and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similar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jurisdiction)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created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generated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you.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extent </w:t>
      </w:r>
      <w:r>
        <w:rPr>
          <w:rFonts w:ascii="arial" w:hAnsi="arial" w:eastAsia="arial" w:cs=""/>
          <w:sz w:val="22"/>
          <w:szCs w:val="22"/>
        </w:rPr>
        <w:t xml:space="preserve">permitted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law,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waive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Moral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consent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acts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omissions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 </w:t>
      </w:r>
      <w:r>
        <w:rPr>
          <w:rFonts w:ascii="arial" w:hAnsi="arial" w:eastAsia="arial" w:cs=""/>
          <w:sz w:val="22"/>
          <w:szCs w:val="22"/>
        </w:rPr>
        <w:t xml:space="preserve">(or </w:t>
      </w:r>
      <w:r>
        <w:rPr>
          <w:rFonts w:ascii="arial" w:hAnsi="arial" w:eastAsia="arial" w:cs=""/>
          <w:sz w:val="22"/>
          <w:szCs w:val="22"/>
        </w:rPr>
        <w:t xml:space="preserve">persons </w:t>
      </w:r>
      <w:r>
        <w:rPr>
          <w:rFonts w:ascii="arial" w:hAnsi="arial" w:eastAsia="arial" w:cs=""/>
          <w:sz w:val="22"/>
          <w:szCs w:val="22"/>
        </w:rPr>
        <w:t xml:space="preserve">authorised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Employer)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its </w:t>
      </w:r>
      <w:r>
        <w:rPr>
          <w:rFonts w:ascii="arial" w:hAnsi="arial" w:eastAsia="arial" w:cs=""/>
          <w:sz w:val="22"/>
          <w:szCs w:val="22"/>
        </w:rPr>
        <w:t xml:space="preserve">successors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assignees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respect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created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generated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 </w:t>
      </w:r>
      <w:r>
        <w:rPr>
          <w:rFonts w:ascii="arial" w:hAnsi="arial" w:eastAsia="arial" w:cs=""/>
          <w:sz w:val="22"/>
          <w:szCs w:val="22"/>
        </w:rPr>
        <w:t xml:space="preserve">disclose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everything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which </w:t>
      </w:r>
      <w:r>
        <w:rPr>
          <w:rFonts w:ascii="arial" w:hAnsi="arial" w:eastAsia="arial" w:cs=""/>
          <w:sz w:val="22"/>
          <w:szCs w:val="22"/>
        </w:rPr>
        <w:t xml:space="preserve">Intellectual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subsist.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agree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promptly execute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documents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do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acts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may,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opinion, </w:t>
      </w:r>
      <w:r>
        <w:rPr>
          <w:rFonts w:ascii="arial" w:hAnsi="arial" w:eastAsia="arial" w:cs=""/>
          <w:sz w:val="22"/>
          <w:szCs w:val="22"/>
        </w:rPr>
        <w:t xml:space="preserve">be necessary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give </w:t>
      </w:r>
      <w:r>
        <w:rPr>
          <w:rFonts w:ascii="arial" w:hAnsi="arial" w:eastAsia="arial" w:cs=""/>
          <w:sz w:val="22"/>
          <w:szCs w:val="22"/>
        </w:rPr>
        <w:t xml:space="preserve">effect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clause.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TERMINATION </w:t>
      </w:r>
      <w:r>
        <w:rPr>
          <w:rFonts w:ascii="arial" w:hAnsi="arial" w:eastAsia="arial" w:cs=""/>
          <w:b/>
          <w:bCs/>
          <w:sz w:val="22"/>
          <w:szCs w:val="22"/>
        </w:rPr>
        <w:t xml:space="preserve">BY </w:t>
      </w:r>
      <w:r>
        <w:rPr>
          <w:rFonts w:ascii="arial" w:hAnsi="arial" w:eastAsia="arial" w:cs=""/>
          <w:b/>
          <w:bCs/>
          <w:sz w:val="22"/>
          <w:szCs w:val="22"/>
        </w:rPr>
        <w:t xml:space="preserve">NOTICE </w:t>
      </w:r>
      <w:r>
        <w:rPr>
          <w:rFonts w:ascii="arial" w:hAnsi="arial" w:eastAsia="arial" w:cs=""/>
          <w:b/>
          <w:bCs/>
          <w:sz w:val="22"/>
          <w:szCs w:val="22"/>
        </w:rPr>
        <w:t xml:space="preserve">OR </w:t>
      </w:r>
      <w:r>
        <w:rPr>
          <w:rFonts w:ascii="arial" w:hAnsi="arial" w:eastAsia="arial" w:cs=""/>
          <w:b/>
          <w:bCs/>
          <w:sz w:val="22"/>
          <w:szCs w:val="22"/>
        </w:rPr>
        <w:t xml:space="preserve">PAYMENT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E</w:t>
      </w:r>
      <w:r>
        <w:rPr>
          <w:rFonts w:ascii="arial" w:hAnsi="arial" w:eastAsia="arial" w:cs=""/>
          <w:sz w:val="22"/>
          <w:szCs w:val="22"/>
        </w:rPr>
        <w:t xml:space="preserve">ither </w:t>
      </w:r>
      <w:r>
        <w:rPr>
          <w:rFonts w:ascii="arial" w:hAnsi="arial" w:eastAsia="arial" w:cs=""/>
          <w:sz w:val="22"/>
          <w:szCs w:val="22"/>
        </w:rPr>
        <w:t xml:space="preserve">Party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terminate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with </w:t>
      </w:r>
      <w:bookmarkStart w:name="DATA::c97a2ff4-0242-4d5c-a5d2-34f29b98af2f::termination.noticePeriodSpell" w:id="87"/>
      <w:r>
        <w:rPr>
          <w:rFonts w:ascii="arial" w:hAnsi="arial" w:eastAsia="arial" w:cs=""/>
          <w:sz w:val="22"/>
        </w:rPr>
        <w:t xml:space="preserve">__________</w:t>
      </w:r>
      <w:bookmarkEnd w:id="87"/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(</w:t>
      </w:r>
      <w:bookmarkStart w:name="DATA::6df6ac63-d130-4c4f-a0ca-fac0e2351294::termination.notice" w:id="88"/>
      <w:r>
        <w:rPr>
          <w:rFonts w:ascii="arial" w:hAnsi="arial" w:eastAsia="arial" w:cs=""/>
          <w:sz w:val="22"/>
        </w:rPr>
        <w:t xml:space="preserve">__________</w:t>
      </w:r>
      <w:bookmarkEnd w:id="88"/>
      <w:r>
        <w:rPr>
          <w:rFonts w:ascii="arial" w:hAnsi="arial" w:eastAsia="arial" w:cs=""/>
          <w:sz w:val="22"/>
          <w:szCs w:val="22"/>
        </w:rPr>
        <w:t xml:space="preserve">)</w:t>
      </w:r>
      <w:bookmarkEnd w:id="89"/>
      <w:r>
        <w:rPr>
          <w:rFonts w:ascii="arial" w:hAnsi="arial" w:eastAsia="arial" w:cs=""/>
          <w:sz w:val="22"/>
        </w:rPr>
        <w:t xml:space="preserve"> </w:t>
      </w:r>
      <w:bookmarkStart w:name="DATA::4094fb50-d035-4266-bcd2-92d019f06667::termination.noticePeriod" w:id="90"/>
      <w:r>
        <w:rPr>
          <w:rFonts w:ascii="arial" w:hAnsi="arial" w:eastAsia="arial" w:cs=""/>
          <w:sz w:val="22"/>
        </w:rPr>
        <w:t xml:space="preserve">__________</w:t>
      </w:r>
      <w:bookmarkEnd w:id="90"/>
      <w:r>
        <w:rPr>
          <w:rFonts w:ascii="arial" w:hAnsi="arial" w:eastAsia="arial" w:cs=""/>
          <w:sz w:val="22"/>
        </w:rPr>
        <w:t xml:space="preserve"> </w:t>
      </w:r>
      <w:r>
        <w:rPr>
          <w:rFonts w:ascii="arial" w:hAnsi="arial" w:eastAsia="arial" w:cs=""/>
          <w:sz w:val="22"/>
        </w:rPr>
        <w:t xml:space="preserve">of </w:t>
      </w:r>
      <w:r>
        <w:rPr>
          <w:rFonts w:ascii="arial" w:hAnsi="arial" w:eastAsia="arial" w:cs=""/>
          <w:sz w:val="22"/>
        </w:rPr>
        <w:t xml:space="preserve">notice</w:t>
      </w:r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Upon </w:t>
      </w:r>
      <w:r>
        <w:rPr>
          <w:rFonts w:ascii="arial" w:hAnsi="arial" w:eastAsia="arial" w:cs=""/>
          <w:sz w:val="22"/>
          <w:szCs w:val="22"/>
        </w:rPr>
        <w:t xml:space="preserve">termination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howsoever </w:t>
      </w:r>
      <w:r>
        <w:rPr>
          <w:rFonts w:ascii="arial" w:hAnsi="arial" w:eastAsia="arial" w:cs=""/>
          <w:sz w:val="22"/>
          <w:szCs w:val="22"/>
        </w:rPr>
        <w:t xml:space="preserve">arising,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 </w:t>
      </w:r>
      <w:r>
        <w:rPr>
          <w:rFonts w:ascii="arial" w:hAnsi="arial" w:eastAsia="arial" w:cs=""/>
          <w:sz w:val="22"/>
          <w:szCs w:val="22"/>
        </w:rPr>
        <w:t xml:space="preserve">return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property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possession.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liable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reimburse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loss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damage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property, </w:t>
      </w:r>
      <w:r>
        <w:rPr>
          <w:rFonts w:ascii="arial" w:hAnsi="arial" w:eastAsia="arial" w:cs=""/>
          <w:sz w:val="22"/>
          <w:szCs w:val="22"/>
        </w:rPr>
        <w:t xml:space="preserve">except </w:t>
      </w:r>
      <w:r>
        <w:rPr>
          <w:rFonts w:ascii="arial" w:hAnsi="arial" w:eastAsia="arial" w:cs=""/>
          <w:sz w:val="22"/>
          <w:szCs w:val="22"/>
        </w:rPr>
        <w:t xml:space="preserve">for </w:t>
      </w:r>
      <w:r>
        <w:rPr>
          <w:rFonts w:ascii="arial" w:hAnsi="arial" w:eastAsia="arial" w:cs=""/>
          <w:sz w:val="22"/>
          <w:szCs w:val="22"/>
        </w:rPr>
        <w:t xml:space="preserve">fair </w:t>
      </w:r>
      <w:r>
        <w:rPr>
          <w:rFonts w:ascii="arial" w:hAnsi="arial" w:eastAsia="arial" w:cs=""/>
          <w:sz w:val="22"/>
          <w:szCs w:val="22"/>
        </w:rPr>
        <w:t xml:space="preserve">wear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tear.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amount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loss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damage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deducted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final </w:t>
      </w:r>
      <w:r>
        <w:rPr>
          <w:rFonts w:ascii="arial" w:hAnsi="arial" w:eastAsia="arial" w:cs=""/>
          <w:sz w:val="22"/>
          <w:szCs w:val="22"/>
        </w:rPr>
        <w:t xml:space="preserve">pay </w:t>
      </w:r>
      <w:r>
        <w:rPr>
          <w:rFonts w:ascii="arial" w:hAnsi="arial" w:eastAsia="arial" w:cs=""/>
          <w:sz w:val="22"/>
          <w:szCs w:val="22"/>
        </w:rPr>
        <w:t xml:space="preserve">within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limits </w:t>
      </w:r>
      <w:r>
        <w:rPr>
          <w:rFonts w:ascii="arial" w:hAnsi="arial" w:eastAsia="arial" w:cs=""/>
          <w:sz w:val="22"/>
          <w:szCs w:val="22"/>
        </w:rPr>
        <w:t xml:space="preserve">provided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57).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after </w:t>
      </w:r>
      <w:r>
        <w:rPr>
          <w:rFonts w:ascii="arial" w:hAnsi="arial" w:eastAsia="arial" w:cs=""/>
          <w:sz w:val="22"/>
          <w:szCs w:val="22"/>
        </w:rPr>
        <w:t xml:space="preserve">termination,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must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represent </w:t>
      </w:r>
      <w:r>
        <w:rPr>
          <w:rFonts w:ascii="arial" w:hAnsi="arial" w:eastAsia="arial" w:cs=""/>
          <w:sz w:val="22"/>
          <w:szCs w:val="22"/>
        </w:rPr>
        <w:t xml:space="preserve">yourself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connected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us 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capacity, </w:t>
      </w:r>
      <w:r>
        <w:rPr>
          <w:rFonts w:ascii="arial" w:hAnsi="arial" w:eastAsia="arial" w:cs=""/>
          <w:sz w:val="22"/>
          <w:szCs w:val="22"/>
        </w:rPr>
        <w:t xml:space="preserve">other than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former </w:t>
      </w:r>
      <w:r>
        <w:rPr>
          <w:rFonts w:ascii="arial" w:hAnsi="arial" w:eastAsia="arial" w:cs=""/>
          <w:sz w:val="22"/>
          <w:szCs w:val="22"/>
        </w:rPr>
        <w:t xml:space="preserve">employee,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use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registered </w:t>
      </w:r>
      <w:r>
        <w:rPr>
          <w:rFonts w:ascii="arial" w:hAnsi="arial" w:eastAsia="arial" w:cs=""/>
          <w:sz w:val="22"/>
          <w:szCs w:val="22"/>
        </w:rPr>
        <w:t xml:space="preserve">names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trading </w:t>
      </w:r>
      <w:r>
        <w:rPr>
          <w:rFonts w:ascii="arial" w:hAnsi="arial" w:eastAsia="arial" w:cs=""/>
          <w:sz w:val="22"/>
          <w:szCs w:val="22"/>
        </w:rPr>
        <w:t xml:space="preserve">names </w:t>
      </w:r>
      <w:r>
        <w:rPr>
          <w:rFonts w:ascii="arial" w:hAnsi="arial" w:eastAsia="arial" w:cs=""/>
          <w:sz w:val="22"/>
          <w:szCs w:val="22"/>
        </w:rPr>
        <w:t xml:space="preserve">associated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us.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TERMINATION </w:t>
      </w:r>
      <w:r>
        <w:rPr>
          <w:rFonts w:ascii="arial" w:hAnsi="arial" w:eastAsia="arial" w:cs=""/>
          <w:b/>
          <w:bCs/>
          <w:sz w:val="22"/>
          <w:szCs w:val="22"/>
        </w:rPr>
        <w:t xml:space="preserve">WITHOUT </w:t>
      </w:r>
      <w:r>
        <w:rPr>
          <w:rFonts w:ascii="arial" w:hAnsi="arial" w:eastAsia="arial" w:cs=""/>
          <w:b/>
          <w:bCs/>
          <w:sz w:val="22"/>
          <w:szCs w:val="22"/>
        </w:rPr>
        <w:t xml:space="preserve">NOTICE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We may </w:t>
      </w:r>
      <w:r>
        <w:rPr>
          <w:rFonts w:ascii="arial" w:hAnsi="arial" w:eastAsia="arial" w:cs=""/>
          <w:sz w:val="22"/>
          <w:szCs w:val="22"/>
        </w:rPr>
        <w:t xml:space="preserve">terminate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immediate </w:t>
      </w:r>
      <w:r>
        <w:rPr>
          <w:rFonts w:ascii="arial" w:hAnsi="arial" w:eastAsia="arial" w:cs=""/>
          <w:sz w:val="22"/>
          <w:szCs w:val="22"/>
        </w:rPr>
        <w:t xml:space="preserve">effect </w:t>
      </w:r>
      <w:r>
        <w:rPr>
          <w:rFonts w:ascii="arial" w:hAnsi="arial" w:eastAsia="arial" w:cs=""/>
          <w:sz w:val="22"/>
          <w:szCs w:val="22"/>
        </w:rPr>
        <w:t xml:space="preserve">without </w:t>
      </w:r>
      <w:r>
        <w:rPr>
          <w:rFonts w:ascii="arial" w:hAnsi="arial" w:eastAsia="arial" w:cs=""/>
          <w:sz w:val="22"/>
          <w:szCs w:val="22"/>
        </w:rPr>
        <w:t xml:space="preserve">notice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no liability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make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further </w:t>
      </w:r>
      <w:r>
        <w:rPr>
          <w:rFonts w:ascii="arial" w:hAnsi="arial" w:eastAsia="arial" w:cs=""/>
          <w:sz w:val="22"/>
          <w:szCs w:val="22"/>
        </w:rPr>
        <w:t xml:space="preserve">payment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(other </w:t>
      </w:r>
      <w:r>
        <w:rPr>
          <w:rFonts w:ascii="arial" w:hAnsi="arial" w:eastAsia="arial" w:cs=""/>
          <w:sz w:val="22"/>
          <w:szCs w:val="22"/>
        </w:rPr>
        <w:t xml:space="preserve">than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respect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amounts </w:t>
      </w:r>
      <w:r>
        <w:rPr>
          <w:rFonts w:ascii="arial" w:hAnsi="arial" w:eastAsia="arial" w:cs=""/>
          <w:sz w:val="22"/>
          <w:szCs w:val="22"/>
        </w:rPr>
        <w:t xml:space="preserve">accrued </w:t>
      </w:r>
      <w:r>
        <w:rPr>
          <w:rFonts w:ascii="arial" w:hAnsi="arial" w:eastAsia="arial" w:cs=""/>
          <w:sz w:val="22"/>
          <w:szCs w:val="22"/>
        </w:rPr>
        <w:t xml:space="preserve">due </w:t>
      </w: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date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termination) </w:t>
      </w: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you: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guilty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gross </w:t>
      </w:r>
      <w:r>
        <w:rPr>
          <w:rFonts w:ascii="arial" w:hAnsi="arial" w:eastAsia="arial" w:cs=""/>
          <w:sz w:val="22"/>
          <w:szCs w:val="22"/>
        </w:rPr>
        <w:t xml:space="preserve">misconduct </w:t>
      </w:r>
      <w:r>
        <w:rPr>
          <w:rFonts w:ascii="arial" w:hAnsi="arial" w:eastAsia="arial" w:cs=""/>
          <w:sz w:val="22"/>
          <w:szCs w:val="22"/>
        </w:rPr>
        <w:t xml:space="preserve">affecting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business;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commit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serious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repeated </w:t>
      </w:r>
      <w:r>
        <w:rPr>
          <w:rFonts w:ascii="arial" w:hAnsi="arial" w:eastAsia="arial" w:cs=""/>
          <w:sz w:val="22"/>
          <w:szCs w:val="22"/>
        </w:rPr>
        <w:t xml:space="preserve">breach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provisions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refuse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neglect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comply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reasonable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lawful </w:t>
      </w:r>
      <w:r>
        <w:rPr>
          <w:rFonts w:ascii="arial" w:hAnsi="arial" w:eastAsia="arial" w:cs=""/>
          <w:sz w:val="22"/>
          <w:szCs w:val="22"/>
        </w:rPr>
        <w:t xml:space="preserve">directions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give </w:t>
      </w:r>
      <w:r>
        <w:rPr>
          <w:rFonts w:ascii="arial" w:hAnsi="arial" w:eastAsia="arial" w:cs=""/>
          <w:sz w:val="22"/>
          <w:szCs w:val="22"/>
        </w:rPr>
        <w:t xml:space="preserve">you; </w:t>
      </w:r>
      <w:r>
        <w:rPr>
          <w:rFonts w:ascii="arial" w:hAnsi="arial" w:eastAsia="arial" w:cs=""/>
          <w:sz w:val="22"/>
          <w:szCs w:val="22"/>
        </w:rPr>
        <w:t xml:space="preserve">or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2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are,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reasonable </w:t>
      </w:r>
      <w:r>
        <w:rPr>
          <w:rFonts w:ascii="arial" w:hAnsi="arial" w:eastAsia="arial" w:cs=""/>
          <w:sz w:val="22"/>
          <w:szCs w:val="22"/>
        </w:rPr>
        <w:t xml:space="preserve">opinion, </w:t>
      </w:r>
      <w:r>
        <w:rPr>
          <w:rFonts w:ascii="arial" w:hAnsi="arial" w:eastAsia="arial" w:cs=""/>
          <w:sz w:val="22"/>
          <w:szCs w:val="22"/>
        </w:rPr>
        <w:t xml:space="preserve">negligent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incompetent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performance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duties.</w:t>
      </w:r>
    </w:p>
    <w:p>
      <w:pPr>
        <w:pStyle w:val="Normal"/>
        <w:numPr>
          <w:ilvl w:val="0"/>
          <w:numId w:val="0"/>
        </w:numPr>
        <w:spacing/>
        <w:ind w:left="1267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clause are </w:t>
      </w:r>
      <w:r>
        <w:rPr>
          <w:rFonts w:ascii="arial" w:hAnsi="arial" w:eastAsia="arial" w:cs=""/>
          <w:sz w:val="22"/>
          <w:szCs w:val="22"/>
        </w:rPr>
        <w:t xml:space="preserve">without </w:t>
      </w:r>
      <w:r>
        <w:rPr>
          <w:rFonts w:ascii="arial" w:hAnsi="arial" w:eastAsia="arial" w:cs=""/>
          <w:sz w:val="22"/>
          <w:szCs w:val="22"/>
        </w:rPr>
        <w:t xml:space="preserve">prejudice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might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law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terminate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accept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breach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having </w:t>
      </w:r>
      <w:r>
        <w:rPr>
          <w:rFonts w:ascii="arial" w:hAnsi="arial" w:eastAsia="arial" w:cs=""/>
          <w:sz w:val="22"/>
          <w:szCs w:val="22"/>
        </w:rPr>
        <w:t xml:space="preserve">brought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an </w:t>
      </w:r>
      <w:r>
        <w:rPr>
          <w:rFonts w:ascii="arial" w:hAnsi="arial" w:eastAsia="arial" w:cs=""/>
          <w:sz w:val="22"/>
          <w:szCs w:val="22"/>
        </w:rPr>
        <w:t xml:space="preserve">end.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delay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exercising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terminate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constitute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waiver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these </w:t>
      </w:r>
      <w:r>
        <w:rPr>
          <w:rFonts w:ascii="arial" w:hAnsi="arial" w:eastAsia="arial" w:cs=""/>
          <w:sz w:val="22"/>
          <w:szCs w:val="22"/>
        </w:rPr>
        <w:t xml:space="preserve">rights.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PERSONAL </w:t>
      </w:r>
      <w:r>
        <w:rPr>
          <w:rFonts w:ascii="arial" w:hAnsi="arial" w:eastAsia="arial" w:cs=""/>
          <w:b/>
          <w:bCs/>
          <w:sz w:val="22"/>
          <w:szCs w:val="22"/>
        </w:rPr>
        <w:t xml:space="preserve">DATA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course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employment,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provided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provide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(as </w:t>
      </w:r>
      <w:r>
        <w:rPr>
          <w:rFonts w:ascii="arial" w:hAnsi="arial" w:eastAsia="arial" w:cs=""/>
          <w:sz w:val="22"/>
          <w:szCs w:val="22"/>
        </w:rPr>
        <w:t xml:space="preserve">defined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applicable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protection </w:t>
      </w:r>
      <w:r>
        <w:rPr>
          <w:rFonts w:ascii="arial" w:hAnsi="arial" w:eastAsia="arial" w:cs=""/>
          <w:sz w:val="22"/>
          <w:szCs w:val="22"/>
        </w:rPr>
        <w:t xml:space="preserve">laws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regulations).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comply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obligations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applicable </w:t>
      </w:r>
      <w:r>
        <w:rPr>
          <w:rFonts w:ascii="arial" w:hAnsi="arial" w:eastAsia="arial" w:cs=""/>
          <w:sz w:val="22"/>
          <w:szCs w:val="22"/>
        </w:rPr>
        <w:t xml:space="preserve">laws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regulations.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should </w:t>
      </w:r>
      <w:r>
        <w:rPr>
          <w:rFonts w:ascii="arial" w:hAnsi="arial" w:eastAsia="arial" w:cs=""/>
          <w:sz w:val="22"/>
          <w:szCs w:val="22"/>
        </w:rPr>
        <w:t xml:space="preserve">familiarise </w:t>
      </w:r>
      <w:r>
        <w:rPr>
          <w:rFonts w:ascii="arial" w:hAnsi="arial" w:eastAsia="arial" w:cs=""/>
          <w:sz w:val="22"/>
          <w:szCs w:val="22"/>
        </w:rPr>
        <w:t xml:space="preserve">yourself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protection </w:t>
      </w:r>
      <w:r>
        <w:rPr>
          <w:rFonts w:ascii="arial" w:hAnsi="arial" w:eastAsia="arial" w:cs=""/>
          <w:sz w:val="22"/>
          <w:szCs w:val="22"/>
        </w:rPr>
        <w:t xml:space="preserve">policies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notices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understand </w:t>
      </w:r>
      <w:r>
        <w:rPr>
          <w:rFonts w:ascii="arial" w:hAnsi="arial" w:eastAsia="arial" w:cs=""/>
          <w:sz w:val="22"/>
          <w:szCs w:val="22"/>
        </w:rPr>
        <w:t xml:space="preserve">why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how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collected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processed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us.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rights </w:t>
      </w:r>
      <w:r>
        <w:rPr>
          <w:rFonts w:ascii="arial" w:hAnsi="arial" w:eastAsia="arial" w:cs=""/>
          <w:sz w:val="22"/>
          <w:szCs w:val="22"/>
        </w:rPr>
        <w:t xml:space="preserve">regarding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(for </w:t>
      </w:r>
      <w:r>
        <w:rPr>
          <w:rFonts w:ascii="arial" w:hAnsi="arial" w:eastAsia="arial" w:cs=""/>
          <w:sz w:val="22"/>
          <w:szCs w:val="22"/>
        </w:rPr>
        <w:t xml:space="preserve">example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request </w:t>
      </w:r>
      <w:r>
        <w:rPr>
          <w:rFonts w:ascii="arial" w:hAnsi="arial" w:eastAsia="arial" w:cs=""/>
          <w:sz w:val="22"/>
          <w:szCs w:val="22"/>
        </w:rPr>
        <w:t xml:space="preserve">access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correction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held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us) </w:t>
      </w:r>
      <w:r>
        <w:rPr>
          <w:rFonts w:ascii="arial" w:hAnsi="arial" w:eastAsia="arial" w:cs=""/>
          <w:sz w:val="22"/>
          <w:szCs w:val="22"/>
        </w:rPr>
        <w:t xml:space="preserve">are </w:t>
      </w:r>
      <w:r>
        <w:rPr>
          <w:rFonts w:ascii="arial" w:hAnsi="arial" w:eastAsia="arial" w:cs=""/>
          <w:sz w:val="22"/>
          <w:szCs w:val="22"/>
        </w:rPr>
        <w:t xml:space="preserve">set </w:t>
      </w:r>
      <w:r>
        <w:rPr>
          <w:rFonts w:ascii="arial" w:hAnsi="arial" w:eastAsia="arial" w:cs=""/>
          <w:sz w:val="22"/>
          <w:szCs w:val="22"/>
        </w:rPr>
        <w:t xml:space="preserve">out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data </w:t>
      </w:r>
      <w:r>
        <w:rPr>
          <w:rFonts w:ascii="arial" w:hAnsi="arial" w:eastAsia="arial" w:cs=""/>
          <w:sz w:val="22"/>
          <w:szCs w:val="22"/>
        </w:rPr>
        <w:t xml:space="preserve">protection </w:t>
      </w:r>
      <w:r>
        <w:rPr>
          <w:rFonts w:ascii="arial" w:hAnsi="arial" w:eastAsia="arial" w:cs=""/>
          <w:sz w:val="22"/>
          <w:szCs w:val="22"/>
        </w:rPr>
        <w:t xml:space="preserve">policies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notices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published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updated </w:t>
      </w:r>
      <w:r>
        <w:rPr>
          <w:rFonts w:ascii="arial" w:hAnsi="arial" w:eastAsia="arial" w:cs=""/>
          <w:sz w:val="22"/>
          <w:szCs w:val="22"/>
        </w:rPr>
        <w:t xml:space="preserve">from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time.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WAIVER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failure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either </w:t>
      </w:r>
      <w:r>
        <w:rPr>
          <w:rFonts w:ascii="arial" w:hAnsi="arial" w:eastAsia="arial" w:cs=""/>
          <w:sz w:val="22"/>
          <w:szCs w:val="22"/>
        </w:rPr>
        <w:t xml:space="preserve">Party </w:t>
      </w: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insist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performance </w:t>
      </w:r>
      <w:r>
        <w:rPr>
          <w:rFonts w:ascii="arial" w:hAnsi="arial" w:eastAsia="arial" w:cs=""/>
          <w:sz w:val="22"/>
          <w:szCs w:val="22"/>
        </w:rPr>
        <w:t xml:space="preserve">of,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exercise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remedy </w:t>
      </w:r>
      <w:r>
        <w:rPr>
          <w:rFonts w:ascii="arial" w:hAnsi="arial" w:eastAsia="arial" w:cs=""/>
          <w:sz w:val="22"/>
          <w:szCs w:val="22"/>
        </w:rPr>
        <w:t xml:space="preserve">under,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provision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waiver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its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at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later </w:t>
      </w:r>
      <w:r>
        <w:rPr>
          <w:rFonts w:ascii="arial" w:hAnsi="arial" w:eastAsia="arial" w:cs=""/>
          <w:sz w:val="22"/>
          <w:szCs w:val="22"/>
        </w:rPr>
        <w:t xml:space="preserve">time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insist </w:t>
      </w:r>
      <w:r>
        <w:rPr>
          <w:rFonts w:ascii="arial" w:hAnsi="arial" w:eastAsia="arial" w:cs=""/>
          <w:sz w:val="22"/>
          <w:szCs w:val="22"/>
        </w:rPr>
        <w:t xml:space="preserve">on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performance </w:t>
      </w:r>
      <w:r>
        <w:rPr>
          <w:rFonts w:ascii="arial" w:hAnsi="arial" w:eastAsia="arial" w:cs=""/>
          <w:sz w:val="22"/>
          <w:szCs w:val="22"/>
        </w:rPr>
        <w:t xml:space="preserve">of,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exercise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remedy </w:t>
      </w:r>
      <w:r>
        <w:rPr>
          <w:rFonts w:ascii="arial" w:hAnsi="arial" w:eastAsia="arial" w:cs=""/>
          <w:sz w:val="22"/>
          <w:szCs w:val="22"/>
        </w:rPr>
        <w:t xml:space="preserve">under,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provision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SEVERANCE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provision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becomes </w:t>
      </w:r>
      <w:r>
        <w:rPr>
          <w:rFonts w:ascii="arial" w:hAnsi="arial" w:eastAsia="arial" w:cs=""/>
          <w:sz w:val="22"/>
          <w:szCs w:val="22"/>
        </w:rPr>
        <w:t xml:space="preserve">invalid, </w:t>
      </w:r>
      <w:r>
        <w:rPr>
          <w:rFonts w:ascii="arial" w:hAnsi="arial" w:eastAsia="arial" w:cs=""/>
          <w:sz w:val="22"/>
          <w:szCs w:val="22"/>
        </w:rPr>
        <w:t xml:space="preserve">illegal,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unenforceable, </w:t>
      </w:r>
      <w:r>
        <w:rPr>
          <w:rFonts w:ascii="arial" w:hAnsi="arial" w:eastAsia="arial" w:cs=""/>
          <w:sz w:val="22"/>
          <w:szCs w:val="22"/>
        </w:rPr>
        <w:t xml:space="preserve">it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deemed </w:t>
      </w:r>
      <w:r>
        <w:rPr>
          <w:rFonts w:ascii="arial" w:hAnsi="arial" w:eastAsia="arial" w:cs=""/>
          <w:sz w:val="22"/>
          <w:szCs w:val="22"/>
        </w:rPr>
        <w:t xml:space="preserve">modified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minimum </w:t>
      </w:r>
      <w:r>
        <w:rPr>
          <w:rFonts w:ascii="arial" w:hAnsi="arial" w:eastAsia="arial" w:cs=""/>
          <w:sz w:val="22"/>
          <w:szCs w:val="22"/>
        </w:rPr>
        <w:t xml:space="preserve">extent </w:t>
      </w:r>
      <w:r>
        <w:rPr>
          <w:rFonts w:ascii="arial" w:hAnsi="arial" w:eastAsia="arial" w:cs=""/>
          <w:sz w:val="22"/>
          <w:szCs w:val="22"/>
        </w:rPr>
        <w:t xml:space="preserve">necessary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make </w:t>
      </w:r>
      <w:r>
        <w:rPr>
          <w:rFonts w:ascii="arial" w:hAnsi="arial" w:eastAsia="arial" w:cs=""/>
          <w:sz w:val="22"/>
          <w:szCs w:val="22"/>
        </w:rPr>
        <w:t xml:space="preserve">it </w:t>
      </w:r>
      <w:r>
        <w:rPr>
          <w:rFonts w:ascii="arial" w:hAnsi="arial" w:eastAsia="arial" w:cs=""/>
          <w:sz w:val="22"/>
          <w:szCs w:val="22"/>
        </w:rPr>
        <w:t xml:space="preserve">valid, </w:t>
      </w:r>
      <w:r>
        <w:rPr>
          <w:rFonts w:ascii="arial" w:hAnsi="arial" w:eastAsia="arial" w:cs=""/>
          <w:sz w:val="22"/>
          <w:szCs w:val="22"/>
        </w:rPr>
        <w:t xml:space="preserve">legal,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enforceable. </w:t>
      </w:r>
      <w:r>
        <w:rPr>
          <w:rFonts w:ascii="arial" w:hAnsi="arial" w:eastAsia="arial" w:cs=""/>
          <w:sz w:val="22"/>
          <w:szCs w:val="22"/>
        </w:rPr>
        <w:t xml:space="preserve">If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modification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possible,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relevant </w:t>
      </w:r>
      <w:r>
        <w:rPr>
          <w:rFonts w:ascii="arial" w:hAnsi="arial" w:eastAsia="arial" w:cs=""/>
          <w:sz w:val="22"/>
          <w:szCs w:val="22"/>
        </w:rPr>
        <w:t xml:space="preserve">provision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deemed </w:t>
      </w:r>
      <w:r>
        <w:rPr>
          <w:rFonts w:ascii="arial" w:hAnsi="arial" w:eastAsia="arial" w:cs=""/>
          <w:sz w:val="22"/>
          <w:szCs w:val="22"/>
        </w:rPr>
        <w:t xml:space="preserve">deleted.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modification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deletion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provision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clause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affect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validity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enforceability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rest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ENTIRE </w:t>
      </w:r>
      <w:r>
        <w:rPr>
          <w:rFonts w:ascii="arial" w:hAnsi="arial" w:eastAsia="arial" w:cs=""/>
          <w:b/>
          <w:bCs/>
          <w:sz w:val="22"/>
          <w:szCs w:val="22"/>
        </w:rPr>
        <w:t xml:space="preserve">AGREEMENT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constitutes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entire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between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Parties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supersedes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extinguishes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previous </w:t>
      </w:r>
      <w:r>
        <w:rPr>
          <w:rFonts w:ascii="arial" w:hAnsi="arial" w:eastAsia="arial" w:cs=""/>
          <w:sz w:val="22"/>
          <w:szCs w:val="22"/>
        </w:rPr>
        <w:t xml:space="preserve">agreements, </w:t>
      </w:r>
      <w:r>
        <w:rPr>
          <w:rFonts w:ascii="arial" w:hAnsi="arial" w:eastAsia="arial" w:cs=""/>
          <w:sz w:val="22"/>
          <w:szCs w:val="22"/>
        </w:rPr>
        <w:t xml:space="preserve">promises, </w:t>
      </w:r>
      <w:r>
        <w:rPr>
          <w:rFonts w:ascii="arial" w:hAnsi="arial" w:eastAsia="arial" w:cs=""/>
          <w:sz w:val="22"/>
          <w:szCs w:val="22"/>
        </w:rPr>
        <w:t xml:space="preserve">assurances, </w:t>
      </w:r>
      <w:r>
        <w:rPr>
          <w:rFonts w:ascii="arial" w:hAnsi="arial" w:eastAsia="arial" w:cs=""/>
          <w:sz w:val="22"/>
          <w:szCs w:val="22"/>
        </w:rPr>
        <w:t xml:space="preserve">warranties, </w:t>
      </w:r>
      <w:r>
        <w:rPr>
          <w:rFonts w:ascii="arial" w:hAnsi="arial" w:eastAsia="arial" w:cs=""/>
          <w:sz w:val="22"/>
          <w:szCs w:val="22"/>
        </w:rPr>
        <w:t xml:space="preserve">representations,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understandings </w:t>
      </w:r>
      <w:r>
        <w:rPr>
          <w:rFonts w:ascii="arial" w:hAnsi="arial" w:eastAsia="arial" w:cs=""/>
          <w:sz w:val="22"/>
          <w:szCs w:val="22"/>
        </w:rPr>
        <w:t xml:space="preserve">between </w:t>
      </w:r>
      <w:r>
        <w:rPr>
          <w:rFonts w:ascii="arial" w:hAnsi="arial" w:eastAsia="arial" w:cs=""/>
          <w:sz w:val="22"/>
          <w:szCs w:val="22"/>
        </w:rPr>
        <w:t xml:space="preserve">us, </w:t>
      </w:r>
      <w:r>
        <w:rPr>
          <w:rFonts w:ascii="arial" w:hAnsi="arial" w:eastAsia="arial" w:cs=""/>
          <w:sz w:val="22"/>
          <w:szCs w:val="22"/>
        </w:rPr>
        <w:t xml:space="preserve">whether </w:t>
      </w:r>
      <w:r>
        <w:rPr>
          <w:rFonts w:ascii="arial" w:hAnsi="arial" w:eastAsia="arial" w:cs=""/>
          <w:sz w:val="22"/>
          <w:szCs w:val="22"/>
        </w:rPr>
        <w:t xml:space="preserve">written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oral, </w:t>
      </w:r>
      <w:r>
        <w:rPr>
          <w:rFonts w:ascii="arial" w:hAnsi="arial" w:eastAsia="arial" w:cs=""/>
          <w:sz w:val="22"/>
          <w:szCs w:val="22"/>
        </w:rPr>
        <w:t xml:space="preserve">relating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its </w:t>
      </w:r>
      <w:r>
        <w:rPr>
          <w:rFonts w:ascii="arial" w:hAnsi="arial" w:eastAsia="arial" w:cs=""/>
          <w:sz w:val="22"/>
          <w:szCs w:val="22"/>
        </w:rPr>
        <w:t xml:space="preserve">subject </w:t>
      </w:r>
      <w:r>
        <w:rPr>
          <w:rFonts w:ascii="arial" w:hAnsi="arial" w:eastAsia="arial" w:cs=""/>
          <w:sz w:val="22"/>
          <w:szCs w:val="22"/>
        </w:rPr>
        <w:t xml:space="preserve">matter.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Each </w:t>
      </w:r>
      <w:r>
        <w:rPr>
          <w:rFonts w:ascii="arial" w:hAnsi="arial" w:eastAsia="arial" w:cs=""/>
          <w:sz w:val="22"/>
          <w:szCs w:val="22"/>
        </w:rPr>
        <w:t xml:space="preserve">Party </w:t>
      </w:r>
      <w:r>
        <w:rPr>
          <w:rFonts w:ascii="arial" w:hAnsi="arial" w:eastAsia="arial" w:cs=""/>
          <w:sz w:val="22"/>
          <w:szCs w:val="22"/>
        </w:rPr>
        <w:t xml:space="preserve">agrees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it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no </w:t>
      </w:r>
      <w:r>
        <w:rPr>
          <w:rFonts w:ascii="arial" w:hAnsi="arial" w:eastAsia="arial" w:cs=""/>
          <w:sz w:val="22"/>
          <w:szCs w:val="22"/>
        </w:rPr>
        <w:t xml:space="preserve">remedies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respect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statement, </w:t>
      </w:r>
      <w:r>
        <w:rPr>
          <w:rFonts w:ascii="arial" w:hAnsi="arial" w:eastAsia="arial" w:cs=""/>
          <w:sz w:val="22"/>
          <w:szCs w:val="22"/>
        </w:rPr>
        <w:t xml:space="preserve">representation, </w:t>
      </w:r>
      <w:r>
        <w:rPr>
          <w:rFonts w:ascii="arial" w:hAnsi="arial" w:eastAsia="arial" w:cs=""/>
          <w:sz w:val="22"/>
          <w:szCs w:val="22"/>
        </w:rPr>
        <w:t xml:space="preserve">assurance,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warranty </w:t>
      </w:r>
      <w:r>
        <w:rPr>
          <w:rFonts w:ascii="arial" w:hAnsi="arial" w:eastAsia="arial" w:cs=""/>
          <w:sz w:val="22"/>
          <w:szCs w:val="22"/>
        </w:rPr>
        <w:t xml:space="preserve">(whether </w:t>
      </w:r>
      <w:r>
        <w:rPr>
          <w:rFonts w:ascii="arial" w:hAnsi="arial" w:eastAsia="arial" w:cs=""/>
          <w:sz w:val="22"/>
          <w:szCs w:val="22"/>
        </w:rPr>
        <w:t xml:space="preserve">made </w:t>
      </w:r>
      <w:r>
        <w:rPr>
          <w:rFonts w:ascii="arial" w:hAnsi="arial" w:eastAsia="arial" w:cs=""/>
          <w:sz w:val="22"/>
          <w:szCs w:val="22"/>
        </w:rPr>
        <w:t xml:space="preserve">innocently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negligently) </w:t>
      </w:r>
      <w:r>
        <w:rPr>
          <w:rFonts w:ascii="arial" w:hAnsi="arial" w:eastAsia="arial" w:cs=""/>
          <w:sz w:val="22"/>
          <w:szCs w:val="22"/>
        </w:rPr>
        <w:t xml:space="preserve">that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set </w:t>
      </w:r>
      <w:r>
        <w:rPr>
          <w:rFonts w:ascii="arial" w:hAnsi="arial" w:eastAsia="arial" w:cs=""/>
          <w:sz w:val="22"/>
          <w:szCs w:val="22"/>
        </w:rPr>
        <w:t xml:space="preserve">out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CHANGES </w:t>
      </w:r>
      <w:r>
        <w:rPr>
          <w:rFonts w:ascii="arial" w:hAnsi="arial" w:eastAsia="arial" w:cs=""/>
          <w:b/>
          <w:bCs/>
          <w:sz w:val="22"/>
          <w:szCs w:val="22"/>
        </w:rPr>
        <w:t xml:space="preserve">TO </w:t>
      </w:r>
      <w:r>
        <w:rPr>
          <w:rFonts w:ascii="arial" w:hAnsi="arial" w:eastAsia="arial" w:cs=""/>
          <w:b/>
          <w:bCs/>
          <w:sz w:val="22"/>
          <w:szCs w:val="22"/>
        </w:rPr>
        <w:t xml:space="preserve">TERMS </w:t>
      </w:r>
      <w:r>
        <w:rPr>
          <w:rFonts w:ascii="arial" w:hAnsi="arial" w:eastAsia="arial" w:cs=""/>
          <w:b/>
          <w:bCs/>
          <w:sz w:val="22"/>
          <w:szCs w:val="22"/>
        </w:rPr>
        <w:t xml:space="preserve">OF </w:t>
      </w:r>
      <w:r>
        <w:rPr>
          <w:rFonts w:ascii="arial" w:hAnsi="arial" w:eastAsia="arial" w:cs=""/>
          <w:b/>
          <w:bCs/>
          <w:sz w:val="22"/>
          <w:szCs w:val="22"/>
        </w:rPr>
        <w:t xml:space="preserve">EMPLOYMENT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reserve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make </w:t>
      </w:r>
      <w:r>
        <w:rPr>
          <w:rFonts w:ascii="arial" w:hAnsi="arial" w:eastAsia="arial" w:cs=""/>
          <w:sz w:val="22"/>
          <w:szCs w:val="22"/>
        </w:rPr>
        <w:t xml:space="preserve">reasonable </w:t>
      </w:r>
      <w:r>
        <w:rPr>
          <w:rFonts w:ascii="arial" w:hAnsi="arial" w:eastAsia="arial" w:cs=""/>
          <w:sz w:val="22"/>
          <w:szCs w:val="22"/>
        </w:rPr>
        <w:t xml:space="preserve">changes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duties </w:t>
      </w:r>
      <w:r>
        <w:rPr>
          <w:rFonts w:ascii="arial" w:hAnsi="arial" w:eastAsia="arial" w:cs=""/>
          <w:sz w:val="22"/>
          <w:szCs w:val="22"/>
        </w:rPr>
        <w:t xml:space="preserve">according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needs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operation.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include </w:t>
      </w:r>
      <w:r>
        <w:rPr>
          <w:rFonts w:ascii="arial" w:hAnsi="arial" w:eastAsia="arial" w:cs=""/>
          <w:sz w:val="22"/>
          <w:szCs w:val="22"/>
        </w:rPr>
        <w:t xml:space="preserve">change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work </w:t>
      </w:r>
      <w:r>
        <w:rPr>
          <w:rFonts w:ascii="arial" w:hAnsi="arial" w:eastAsia="arial" w:cs=""/>
          <w:sz w:val="22"/>
          <w:szCs w:val="22"/>
        </w:rPr>
        <w:t xml:space="preserve">duties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working </w:t>
      </w:r>
      <w:r>
        <w:rPr>
          <w:rFonts w:ascii="arial" w:hAnsi="arial" w:eastAsia="arial" w:cs=""/>
          <w:sz w:val="22"/>
          <w:szCs w:val="22"/>
        </w:rPr>
        <w:t xml:space="preserve">hours </w:t>
      </w:r>
      <w:r>
        <w:rPr>
          <w:rFonts w:ascii="arial" w:hAnsi="arial" w:eastAsia="arial" w:cs=""/>
          <w:sz w:val="22"/>
          <w:szCs w:val="22"/>
        </w:rPr>
        <w:t xml:space="preserve">and/or </w:t>
      </w:r>
      <w:r>
        <w:rPr>
          <w:rFonts w:ascii="arial" w:hAnsi="arial" w:eastAsia="arial" w:cs=""/>
          <w:sz w:val="22"/>
          <w:szCs w:val="22"/>
        </w:rPr>
        <w:t xml:space="preserve">relocating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different </w:t>
      </w:r>
      <w:r>
        <w:rPr>
          <w:rFonts w:ascii="arial" w:hAnsi="arial" w:eastAsia="arial" w:cs=""/>
          <w:sz w:val="22"/>
          <w:szCs w:val="22"/>
        </w:rPr>
        <w:t xml:space="preserve">workplace.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reserve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make </w:t>
      </w:r>
      <w:r>
        <w:rPr>
          <w:rFonts w:ascii="arial" w:hAnsi="arial" w:eastAsia="arial" w:cs=""/>
          <w:sz w:val="22"/>
          <w:szCs w:val="22"/>
        </w:rPr>
        <w:t xml:space="preserve">reasonable </w:t>
      </w:r>
      <w:r>
        <w:rPr>
          <w:rFonts w:ascii="arial" w:hAnsi="arial" w:eastAsia="arial" w:cs=""/>
          <w:sz w:val="22"/>
          <w:szCs w:val="22"/>
        </w:rPr>
        <w:t xml:space="preserve">changes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term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condition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employment, </w:t>
      </w:r>
      <w:r>
        <w:rPr>
          <w:rFonts w:ascii="arial" w:hAnsi="arial" w:eastAsia="arial" w:cs=""/>
          <w:sz w:val="22"/>
          <w:szCs w:val="22"/>
        </w:rPr>
        <w:t xml:space="preserve">including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salary</w:t>
      </w:r>
      <w:r>
        <w:rPr>
          <w:rFonts w:ascii="arial" w:hAnsi="arial" w:eastAsia="arial" w:cs=""/>
          <w:sz w:val="22"/>
          <w:szCs w:val="22"/>
        </w:rPr>
        <w:t xml:space="preserve">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other </w:t>
      </w:r>
      <w:r>
        <w:rPr>
          <w:rFonts w:ascii="arial" w:hAnsi="arial" w:eastAsia="arial" w:cs=""/>
          <w:sz w:val="22"/>
          <w:szCs w:val="22"/>
        </w:rPr>
        <w:t xml:space="preserve">entitlements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benefits.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1"/>
          <w:numId w:val="1"/>
        </w:numPr>
        <w:spacing/>
        <w:ind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event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change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employment </w:t>
      </w:r>
      <w:r>
        <w:rPr>
          <w:rFonts w:ascii="arial" w:hAnsi="arial" w:eastAsia="arial" w:cs=""/>
          <w:sz w:val="22"/>
          <w:szCs w:val="22"/>
        </w:rPr>
        <w:t xml:space="preserve">terms, </w:t>
      </w:r>
      <w:r>
        <w:rPr>
          <w:rFonts w:ascii="arial" w:hAnsi="arial" w:eastAsia="arial" w:cs=""/>
          <w:sz w:val="22"/>
          <w:szCs w:val="22"/>
        </w:rPr>
        <w:t xml:space="preserve">we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notify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details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writing.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changes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deemed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accepted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unless </w:t>
      </w:r>
      <w:r>
        <w:rPr>
          <w:rFonts w:ascii="arial" w:hAnsi="arial" w:eastAsia="arial" w:cs=""/>
          <w:sz w:val="22"/>
          <w:szCs w:val="22"/>
        </w:rPr>
        <w:t xml:space="preserve">you </w:t>
      </w:r>
      <w:r>
        <w:rPr>
          <w:rFonts w:ascii="arial" w:hAnsi="arial" w:eastAsia="arial" w:cs=""/>
          <w:sz w:val="22"/>
          <w:szCs w:val="22"/>
        </w:rPr>
        <w:t xml:space="preserve">notify </w:t>
      </w:r>
      <w:r>
        <w:rPr>
          <w:rFonts w:ascii="arial" w:hAnsi="arial" w:eastAsia="arial" w:cs=""/>
          <w:sz w:val="22"/>
          <w:szCs w:val="22"/>
        </w:rPr>
        <w:t xml:space="preserve">us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objection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writing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soon </w:t>
      </w:r>
      <w:r>
        <w:rPr>
          <w:rFonts w:ascii="arial" w:hAnsi="arial" w:eastAsia="arial" w:cs=""/>
          <w:sz w:val="22"/>
          <w:szCs w:val="22"/>
        </w:rPr>
        <w:t xml:space="preserve">as </w:t>
      </w:r>
      <w:r>
        <w:rPr>
          <w:rFonts w:ascii="arial" w:hAnsi="arial" w:eastAsia="arial" w:cs=""/>
          <w:sz w:val="22"/>
          <w:szCs w:val="22"/>
        </w:rPr>
        <w:t xml:space="preserve">practicable. </w:t>
      </w:r>
      <w:r>
        <w:rPr>
          <w:rFonts w:ascii="arial" w:hAnsi="arial" w:eastAsia="arial" w:cs=""/>
          <w:sz w:val="22"/>
          <w:szCs w:val="22"/>
        </w:rPr>
        <w:t xml:space="preserve">Your </w:t>
      </w:r>
      <w:r>
        <w:rPr>
          <w:rFonts w:ascii="arial" w:hAnsi="arial" w:eastAsia="arial" w:cs=""/>
          <w:sz w:val="22"/>
          <w:szCs w:val="22"/>
        </w:rPr>
        <w:t xml:space="preserve">objection </w:t>
      </w:r>
      <w:r>
        <w:rPr>
          <w:rFonts w:ascii="arial" w:hAnsi="arial" w:eastAsia="arial" w:cs=""/>
          <w:sz w:val="22"/>
          <w:szCs w:val="22"/>
        </w:rPr>
        <w:t xml:space="preserve">will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processed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accordance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our </w:t>
      </w:r>
      <w:r>
        <w:rPr>
          <w:rFonts w:ascii="arial" w:hAnsi="arial" w:eastAsia="arial" w:cs=""/>
          <w:sz w:val="22"/>
          <w:szCs w:val="22"/>
        </w:rPr>
        <w:t xml:space="preserve">dispute </w:t>
      </w:r>
      <w:r>
        <w:rPr>
          <w:rFonts w:ascii="arial" w:hAnsi="arial" w:eastAsia="arial" w:cs=""/>
          <w:sz w:val="22"/>
          <w:szCs w:val="22"/>
        </w:rPr>
        <w:t xml:space="preserve">resolution </w:t>
      </w:r>
      <w:r>
        <w:rPr>
          <w:rFonts w:ascii="arial" w:hAnsi="arial" w:eastAsia="arial" w:cs=""/>
          <w:sz w:val="22"/>
          <w:szCs w:val="22"/>
        </w:rPr>
        <w:t xml:space="preserve">procedures</w:t>
      </w:r>
      <w:r>
        <w:rPr>
          <w:rFonts w:ascii="arial" w:hAnsi="arial" w:eastAsia="arial" w:cs=""/>
          <w:sz w:val="22"/>
          <w:szCs w:val="22"/>
        </w:rPr>
        <w:t xml:space="preserve">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COUNTERPARTS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may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executed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number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counterparts, </w:t>
      </w:r>
      <w:r>
        <w:rPr>
          <w:rFonts w:ascii="arial" w:hAnsi="arial" w:eastAsia="arial" w:cs=""/>
          <w:sz w:val="22"/>
          <w:szCs w:val="22"/>
        </w:rPr>
        <w:t xml:space="preserve">each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which </w:t>
      </w:r>
      <w:r>
        <w:rPr>
          <w:rFonts w:ascii="arial" w:hAnsi="arial" w:eastAsia="arial" w:cs=""/>
          <w:sz w:val="22"/>
          <w:szCs w:val="22"/>
        </w:rPr>
        <w:t xml:space="preserve">when </w:t>
      </w:r>
      <w:r>
        <w:rPr>
          <w:rFonts w:ascii="arial" w:hAnsi="arial" w:eastAsia="arial" w:cs=""/>
          <w:sz w:val="22"/>
          <w:szCs w:val="22"/>
        </w:rPr>
        <w:t xml:space="preserve">executed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constitute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duplicate </w:t>
      </w:r>
      <w:r>
        <w:rPr>
          <w:rFonts w:ascii="arial" w:hAnsi="arial" w:eastAsia="arial" w:cs=""/>
          <w:sz w:val="22"/>
          <w:szCs w:val="22"/>
        </w:rPr>
        <w:t xml:space="preserve">original, </w:t>
      </w:r>
      <w:r>
        <w:rPr>
          <w:rFonts w:ascii="arial" w:hAnsi="arial" w:eastAsia="arial" w:cs=""/>
          <w:sz w:val="22"/>
          <w:szCs w:val="22"/>
        </w:rPr>
        <w:t xml:space="preserve">but </w:t>
      </w:r>
      <w:r>
        <w:rPr>
          <w:rFonts w:ascii="arial" w:hAnsi="arial" w:eastAsia="arial" w:cs=""/>
          <w:sz w:val="22"/>
          <w:szCs w:val="22"/>
        </w:rPr>
        <w:t xml:space="preserve">all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counterparts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together </w:t>
      </w:r>
      <w:r>
        <w:rPr>
          <w:rFonts w:ascii="arial" w:hAnsi="arial" w:eastAsia="arial" w:cs=""/>
          <w:sz w:val="22"/>
          <w:szCs w:val="22"/>
        </w:rPr>
        <w:t xml:space="preserve">constitute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one </w:t>
      </w:r>
      <w:r>
        <w:rPr>
          <w:rFonts w:ascii="arial" w:hAnsi="arial" w:eastAsia="arial" w:cs=""/>
          <w:sz w:val="22"/>
          <w:szCs w:val="22"/>
        </w:rPr>
        <w:t xml:space="preserve">Agreement.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RIGHTS </w:t>
      </w:r>
      <w:r>
        <w:rPr>
          <w:rFonts w:ascii="arial" w:hAnsi="arial" w:eastAsia="arial" w:cs=""/>
          <w:b/>
          <w:bCs/>
          <w:sz w:val="22"/>
          <w:szCs w:val="22"/>
        </w:rPr>
        <w:t xml:space="preserve">OF </w:t>
      </w:r>
      <w:r>
        <w:rPr>
          <w:rFonts w:ascii="arial" w:hAnsi="arial" w:eastAsia="arial" w:cs=""/>
          <w:b/>
          <w:bCs/>
          <w:sz w:val="22"/>
          <w:szCs w:val="22"/>
        </w:rPr>
        <w:t xml:space="preserve">THIRD </w:t>
      </w:r>
      <w:r>
        <w:rPr>
          <w:rFonts w:ascii="arial" w:hAnsi="arial" w:eastAsia="arial" w:cs=""/>
          <w:b/>
          <w:bCs/>
          <w:sz w:val="22"/>
          <w:szCs w:val="22"/>
        </w:rPr>
        <w:t xml:space="preserve">PARTIES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personal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Parties.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provisions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Contracts </w:t>
      </w:r>
      <w:r>
        <w:rPr>
          <w:rFonts w:ascii="arial" w:hAnsi="arial" w:eastAsia="arial" w:cs=""/>
          <w:sz w:val="22"/>
          <w:szCs w:val="22"/>
        </w:rPr>
        <w:t xml:space="preserve">(Rights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Third </w:t>
      </w:r>
      <w:r>
        <w:rPr>
          <w:rFonts w:ascii="arial" w:hAnsi="arial" w:eastAsia="arial" w:cs=""/>
          <w:sz w:val="22"/>
          <w:szCs w:val="22"/>
        </w:rPr>
        <w:t xml:space="preserve">Parties)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623) </w:t>
      </w:r>
      <w:r>
        <w:rPr>
          <w:rFonts w:ascii="arial" w:hAnsi="arial" w:eastAsia="arial" w:cs=""/>
          <w:sz w:val="22"/>
          <w:szCs w:val="22"/>
        </w:rPr>
        <w:t xml:space="preserve">do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apply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Agreement. </w:t>
      </w:r>
      <w:r>
        <w:rPr>
          <w:rFonts w:ascii="arial" w:hAnsi="arial" w:eastAsia="arial" w:cs=""/>
          <w:sz w:val="22"/>
          <w:szCs w:val="22"/>
        </w:rPr>
        <w:t xml:space="preserve">No </w:t>
      </w:r>
      <w:r>
        <w:rPr>
          <w:rFonts w:ascii="arial" w:hAnsi="arial" w:eastAsia="arial" w:cs=""/>
          <w:sz w:val="22"/>
          <w:szCs w:val="22"/>
        </w:rPr>
        <w:t xml:space="preserve">person </w:t>
      </w:r>
      <w:r>
        <w:rPr>
          <w:rFonts w:ascii="arial" w:hAnsi="arial" w:eastAsia="arial" w:cs=""/>
          <w:sz w:val="22"/>
          <w:szCs w:val="22"/>
        </w:rPr>
        <w:t xml:space="preserve">who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party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(whether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not </w:t>
      </w:r>
      <w:r>
        <w:rPr>
          <w:rFonts w:ascii="arial" w:hAnsi="arial" w:eastAsia="arial" w:cs=""/>
          <w:sz w:val="22"/>
          <w:szCs w:val="22"/>
        </w:rPr>
        <w:t xml:space="preserve">such </w:t>
      </w:r>
      <w:r>
        <w:rPr>
          <w:rFonts w:ascii="arial" w:hAnsi="arial" w:eastAsia="arial" w:cs=""/>
          <w:sz w:val="22"/>
          <w:szCs w:val="22"/>
        </w:rPr>
        <w:t xml:space="preserve">person </w:t>
      </w:r>
      <w:r>
        <w:rPr>
          <w:rFonts w:ascii="arial" w:hAnsi="arial" w:eastAsia="arial" w:cs=""/>
          <w:sz w:val="22"/>
          <w:szCs w:val="22"/>
        </w:rPr>
        <w:t xml:space="preserve">is </w:t>
      </w:r>
      <w:r>
        <w:rPr>
          <w:rFonts w:ascii="arial" w:hAnsi="arial" w:eastAsia="arial" w:cs=""/>
          <w:sz w:val="22"/>
          <w:szCs w:val="22"/>
        </w:rPr>
        <w:t xml:space="preserve">named, </w:t>
      </w:r>
      <w:r>
        <w:rPr>
          <w:rFonts w:ascii="arial" w:hAnsi="arial" w:eastAsia="arial" w:cs=""/>
          <w:sz w:val="22"/>
          <w:szCs w:val="22"/>
        </w:rPr>
        <w:t xml:space="preserve">referred </w:t>
      </w:r>
      <w:r>
        <w:rPr>
          <w:rFonts w:ascii="arial" w:hAnsi="arial" w:eastAsia="arial" w:cs=""/>
          <w:sz w:val="22"/>
          <w:szCs w:val="22"/>
        </w:rPr>
        <w:t xml:space="preserve">to,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otherwise </w:t>
      </w:r>
      <w:r>
        <w:rPr>
          <w:rFonts w:ascii="arial" w:hAnsi="arial" w:eastAsia="arial" w:cs=""/>
          <w:sz w:val="22"/>
          <w:szCs w:val="22"/>
        </w:rPr>
        <w:t xml:space="preserve">identified,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forms </w:t>
      </w:r>
      <w:r>
        <w:rPr>
          <w:rFonts w:ascii="arial" w:hAnsi="arial" w:eastAsia="arial" w:cs=""/>
          <w:sz w:val="22"/>
          <w:szCs w:val="22"/>
        </w:rPr>
        <w:t xml:space="preserve">part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 </w:t>
      </w:r>
      <w:r>
        <w:rPr>
          <w:rFonts w:ascii="arial" w:hAnsi="arial" w:eastAsia="arial" w:cs=""/>
          <w:sz w:val="22"/>
          <w:szCs w:val="22"/>
        </w:rPr>
        <w:t xml:space="preserve">class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persons </w:t>
      </w:r>
      <w:r>
        <w:rPr>
          <w:rFonts w:ascii="arial" w:hAnsi="arial" w:eastAsia="arial" w:cs=""/>
          <w:sz w:val="22"/>
          <w:szCs w:val="22"/>
        </w:rPr>
        <w:t xml:space="preserve">so </w:t>
      </w:r>
      <w:r>
        <w:rPr>
          <w:rFonts w:ascii="arial" w:hAnsi="arial" w:eastAsia="arial" w:cs=""/>
          <w:sz w:val="22"/>
          <w:szCs w:val="22"/>
        </w:rPr>
        <w:t xml:space="preserve">named, </w:t>
      </w:r>
      <w:r>
        <w:rPr>
          <w:rFonts w:ascii="arial" w:hAnsi="arial" w:eastAsia="arial" w:cs=""/>
          <w:sz w:val="22"/>
          <w:szCs w:val="22"/>
        </w:rPr>
        <w:t xml:space="preserve">referred </w:t>
      </w:r>
      <w:r>
        <w:rPr>
          <w:rFonts w:ascii="arial" w:hAnsi="arial" w:eastAsia="arial" w:cs=""/>
          <w:sz w:val="22"/>
          <w:szCs w:val="22"/>
        </w:rPr>
        <w:t xml:space="preserve">to,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identified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Agreement)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have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right </w:t>
      </w:r>
      <w:r>
        <w:rPr>
          <w:rFonts w:ascii="arial" w:hAnsi="arial" w:eastAsia="arial" w:cs=""/>
          <w:sz w:val="22"/>
          <w:szCs w:val="22"/>
        </w:rPr>
        <w:t xml:space="preserve">under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Contracts </w:t>
      </w:r>
      <w:r>
        <w:rPr>
          <w:rFonts w:ascii="arial" w:hAnsi="arial" w:eastAsia="arial" w:cs=""/>
          <w:sz w:val="22"/>
          <w:szCs w:val="22"/>
        </w:rPr>
        <w:t xml:space="preserve">(Rights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Third </w:t>
      </w:r>
      <w:r>
        <w:rPr>
          <w:rFonts w:ascii="arial" w:hAnsi="arial" w:eastAsia="arial" w:cs=""/>
          <w:sz w:val="22"/>
          <w:szCs w:val="22"/>
        </w:rPr>
        <w:t xml:space="preserve">Parties) </w:t>
      </w:r>
      <w:r>
        <w:rPr>
          <w:rFonts w:ascii="arial" w:hAnsi="arial" w:eastAsia="arial" w:cs=""/>
          <w:sz w:val="22"/>
          <w:szCs w:val="22"/>
        </w:rPr>
        <w:t xml:space="preserve">Ordinance </w:t>
      </w:r>
      <w:r>
        <w:rPr>
          <w:rFonts w:ascii="arial" w:hAnsi="arial" w:eastAsia="arial" w:cs=""/>
          <w:sz w:val="22"/>
          <w:szCs w:val="22"/>
        </w:rPr>
        <w:t xml:space="preserve">(Cap </w:t>
      </w:r>
      <w:r>
        <w:rPr>
          <w:rFonts w:ascii="arial" w:hAnsi="arial" w:eastAsia="arial" w:cs=""/>
          <w:sz w:val="22"/>
          <w:szCs w:val="22"/>
        </w:rPr>
        <w:t xml:space="preserve">623)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enforce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to </w:t>
      </w:r>
      <w:r>
        <w:rPr>
          <w:rFonts w:ascii="arial" w:hAnsi="arial" w:eastAsia="arial" w:cs=""/>
          <w:sz w:val="22"/>
          <w:szCs w:val="22"/>
        </w:rPr>
        <w:t xml:space="preserve">enjoy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benefit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term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1"/>
        </w:numPr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GOVERNING </w:t>
      </w:r>
      <w:r>
        <w:rPr>
          <w:rFonts w:ascii="arial" w:hAnsi="arial" w:eastAsia="arial" w:cs=""/>
          <w:b/>
          <w:bCs/>
          <w:sz w:val="22"/>
          <w:szCs w:val="22"/>
        </w:rPr>
        <w:t xml:space="preserve">LAW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  <w:r>
        <w:rPr>
          <w:rFonts w:ascii="arial" w:hAnsi="arial" w:eastAsia="arial" w:cs=""/>
          <w:sz w:val="22"/>
          <w:szCs w:val="22"/>
        </w:rPr>
        <w:t xml:space="preserve">This </w:t>
      </w:r>
      <w:r>
        <w:rPr>
          <w:rFonts w:ascii="arial" w:hAnsi="arial" w:eastAsia="arial" w:cs=""/>
          <w:sz w:val="22"/>
          <w:szCs w:val="22"/>
        </w:rPr>
        <w:t xml:space="preserve">Agreement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any </w:t>
      </w:r>
      <w:r>
        <w:rPr>
          <w:rFonts w:ascii="arial" w:hAnsi="arial" w:eastAsia="arial" w:cs=""/>
          <w:sz w:val="22"/>
          <w:szCs w:val="22"/>
        </w:rPr>
        <w:t xml:space="preserve">dispute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claim </w:t>
      </w:r>
      <w:r>
        <w:rPr>
          <w:rFonts w:ascii="arial" w:hAnsi="arial" w:eastAsia="arial" w:cs=""/>
          <w:sz w:val="22"/>
          <w:szCs w:val="22"/>
        </w:rPr>
        <w:t xml:space="preserve">arising </w:t>
      </w:r>
      <w:r>
        <w:rPr>
          <w:rFonts w:ascii="arial" w:hAnsi="arial" w:eastAsia="arial" w:cs=""/>
          <w:sz w:val="22"/>
          <w:szCs w:val="22"/>
        </w:rPr>
        <w:t xml:space="preserve">out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connection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it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its </w:t>
      </w:r>
      <w:r>
        <w:rPr>
          <w:rFonts w:ascii="arial" w:hAnsi="arial" w:eastAsia="arial" w:cs=""/>
          <w:sz w:val="22"/>
          <w:szCs w:val="22"/>
        </w:rPr>
        <w:t xml:space="preserve">subject </w:t>
      </w:r>
      <w:r>
        <w:rPr>
          <w:rFonts w:ascii="arial" w:hAnsi="arial" w:eastAsia="arial" w:cs=""/>
          <w:sz w:val="22"/>
          <w:szCs w:val="22"/>
        </w:rPr>
        <w:t xml:space="preserve">matter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formation </w:t>
      </w:r>
      <w:r>
        <w:rPr>
          <w:rFonts w:ascii="arial" w:hAnsi="arial" w:eastAsia="arial" w:cs=""/>
          <w:sz w:val="22"/>
          <w:szCs w:val="22"/>
        </w:rPr>
        <w:t xml:space="preserve">(including </w:t>
      </w:r>
      <w:r>
        <w:rPr>
          <w:rFonts w:ascii="arial" w:hAnsi="arial" w:eastAsia="arial" w:cs=""/>
          <w:sz w:val="22"/>
          <w:szCs w:val="22"/>
        </w:rPr>
        <w:t xml:space="preserve">non-contractual </w:t>
      </w:r>
      <w:r>
        <w:rPr>
          <w:rFonts w:ascii="arial" w:hAnsi="arial" w:eastAsia="arial" w:cs=""/>
          <w:sz w:val="22"/>
          <w:szCs w:val="22"/>
        </w:rPr>
        <w:t xml:space="preserve">disputes </w:t>
      </w:r>
      <w:r>
        <w:rPr>
          <w:rFonts w:ascii="arial" w:hAnsi="arial" w:eastAsia="arial" w:cs=""/>
          <w:sz w:val="22"/>
          <w:szCs w:val="22"/>
        </w:rPr>
        <w:t xml:space="preserve">or </w:t>
      </w:r>
      <w:r>
        <w:rPr>
          <w:rFonts w:ascii="arial" w:hAnsi="arial" w:eastAsia="arial" w:cs=""/>
          <w:sz w:val="22"/>
          <w:szCs w:val="22"/>
        </w:rPr>
        <w:t xml:space="preserve">claims) </w:t>
      </w:r>
      <w:r>
        <w:rPr>
          <w:rFonts w:ascii="arial" w:hAnsi="arial" w:eastAsia="arial" w:cs=""/>
          <w:sz w:val="22"/>
          <w:szCs w:val="22"/>
        </w:rPr>
        <w:t xml:space="preserve">shall </w:t>
      </w:r>
      <w:r>
        <w:rPr>
          <w:rFonts w:ascii="arial" w:hAnsi="arial" w:eastAsia="arial" w:cs=""/>
          <w:sz w:val="22"/>
          <w:szCs w:val="22"/>
        </w:rPr>
        <w:t xml:space="preserve">be </w:t>
      </w:r>
      <w:r>
        <w:rPr>
          <w:rFonts w:ascii="arial" w:hAnsi="arial" w:eastAsia="arial" w:cs=""/>
          <w:sz w:val="22"/>
          <w:szCs w:val="22"/>
        </w:rPr>
        <w:t xml:space="preserve">governed </w:t>
      </w:r>
      <w:r>
        <w:rPr>
          <w:rFonts w:ascii="arial" w:hAnsi="arial" w:eastAsia="arial" w:cs=""/>
          <w:sz w:val="22"/>
          <w:szCs w:val="22"/>
        </w:rPr>
        <w:t xml:space="preserve">by </w:t>
      </w:r>
      <w:r>
        <w:rPr>
          <w:rFonts w:ascii="arial" w:hAnsi="arial" w:eastAsia="arial" w:cs=""/>
          <w:sz w:val="22"/>
          <w:szCs w:val="22"/>
        </w:rPr>
        <w:t xml:space="preserve">and </w:t>
      </w:r>
      <w:r>
        <w:rPr>
          <w:rFonts w:ascii="arial" w:hAnsi="arial" w:eastAsia="arial" w:cs=""/>
          <w:sz w:val="22"/>
          <w:szCs w:val="22"/>
        </w:rPr>
        <w:t xml:space="preserve">construed </w:t>
      </w:r>
      <w:r>
        <w:rPr>
          <w:rFonts w:ascii="arial" w:hAnsi="arial" w:eastAsia="arial" w:cs=""/>
          <w:sz w:val="22"/>
          <w:szCs w:val="22"/>
        </w:rPr>
        <w:t xml:space="preserve">in </w:t>
      </w:r>
      <w:r>
        <w:rPr>
          <w:rFonts w:ascii="arial" w:hAnsi="arial" w:eastAsia="arial" w:cs=""/>
          <w:sz w:val="22"/>
          <w:szCs w:val="22"/>
        </w:rPr>
        <w:t xml:space="preserve">accordance </w:t>
      </w:r>
      <w:r>
        <w:rPr>
          <w:rFonts w:ascii="arial" w:hAnsi="arial" w:eastAsia="arial" w:cs=""/>
          <w:sz w:val="22"/>
          <w:szCs w:val="22"/>
        </w:rPr>
        <w:t xml:space="preserve">with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laws </w:t>
      </w:r>
      <w:r>
        <w:rPr>
          <w:rFonts w:ascii="arial" w:hAnsi="arial" w:eastAsia="arial" w:cs=""/>
          <w:sz w:val="22"/>
          <w:szCs w:val="22"/>
        </w:rPr>
        <w:t xml:space="preserve">of </w:t>
      </w:r>
      <w:r>
        <w:rPr>
          <w:rFonts w:ascii="arial" w:hAnsi="arial" w:eastAsia="arial" w:cs=""/>
          <w:sz w:val="22"/>
          <w:szCs w:val="22"/>
        </w:rPr>
        <w:t xml:space="preserve">the </w:t>
      </w:r>
      <w:r>
        <w:rPr>
          <w:rFonts w:ascii="arial" w:hAnsi="arial" w:eastAsia="arial" w:cs=""/>
          <w:sz w:val="22"/>
          <w:szCs w:val="22"/>
        </w:rPr>
        <w:t xml:space="preserve">Hong </w:t>
      </w:r>
      <w:r>
        <w:rPr>
          <w:rFonts w:ascii="arial" w:hAnsi="arial" w:eastAsia="arial" w:cs=""/>
          <w:sz w:val="22"/>
          <w:szCs w:val="22"/>
        </w:rPr>
        <w:t xml:space="preserve">Kong </w:t>
      </w:r>
      <w:r>
        <w:rPr>
          <w:rFonts w:ascii="arial" w:hAnsi="arial" w:eastAsia="arial" w:cs=""/>
          <w:sz w:val="22"/>
          <w:szCs w:val="22"/>
        </w:rPr>
        <w:t xml:space="preserve">Special </w:t>
      </w:r>
      <w:r>
        <w:rPr>
          <w:rFonts w:ascii="arial" w:hAnsi="arial" w:eastAsia="arial" w:cs=""/>
          <w:sz w:val="22"/>
          <w:szCs w:val="22"/>
        </w:rPr>
        <w:t xml:space="preserve">Administrative </w:t>
      </w:r>
      <w:r>
        <w:rPr>
          <w:rFonts w:ascii="arial" w:hAnsi="arial" w:eastAsia="arial" w:cs=""/>
          <w:sz w:val="22"/>
          <w:szCs w:val="22"/>
        </w:rPr>
        <w:t xml:space="preserve">Region.</w:t>
      </w:r>
    </w:p>
    <w:p>
      <w:pPr>
        <w:pStyle w:val="Normal"/>
        <w:numPr>
          <w:ilvl w:val="0"/>
          <w:numId w:val="0"/>
        </w:numPr>
        <w:spacing/>
        <w:ind w:left="720" w:firstLine="0"/>
        <w:jc w:val="both"/>
        <w:rPr>
          <w:rFonts w:ascii="arial" w:hAnsi="arial" w:eastAsia="arial" w:cs=""/>
          <w:sz w:val="22"/>
          <w:szCs w:val="22"/>
        </w:rPr>
      </w:pPr>
    </w:p>
    <w:p>
      <w:pPr>
        <w:pStyle w:val="Normal"/>
        <w:spacing/>
        <w:ind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This Agreement has been entered into on the date stated at the beginning of it.</w:t>
      </w:r>
    </w:p>
    <w:p>
      <w:pPr>
        <w:pStyle w:val="Normal (Web)"/>
        <w:spacing w:before="0" w:after="0" w:line="240" w:lineRule="auto"/>
        <w:ind w:right="0" w:firstLine="0"/>
        <w:jc w:val="left"/>
        <w:rPr>
          <w:rFonts w:ascii="arial" w:hAnsi="arial" w:eastAsia="arial" w:cs="arial"/>
          <w:b/>
          <w:bCs/>
          <w:i w:val="0"/>
          <w:iCs w:val="0"/>
          <w:color w:val="000000"/>
          <w:sz w:val="22"/>
        </w:rPr>
      </w:pPr>
    </w:p>
    <w:p>
      <w:pPr>
        <w:pStyle w:val="Normal (Web)"/>
        <w:spacing w:before="0" w:after="0" w:line="240" w:lineRule="auto"/>
        <w:ind w:left="0" w:right="0" w:firstLine="0"/>
        <w:jc w:val="center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arial"/>
          <w:b w:val="0"/>
          <w:i/>
          <w:iCs/>
          <w:color w:val="000000"/>
          <w:sz w:val="22"/>
        </w:rPr>
        <w:t xml:space="preserve">-The remainder of this page is intentionally left blank-</w:t>
      </w:r>
    </w:p>
    <w:p>
      <w:pPr>
        <w:pStyle w:val="Normal"/>
        <w:spacing/>
        <w:ind/>
        <w:rPr>
          <w:rFonts w:ascii="arial" w:hAnsi="arial" w:eastAsia="arial" w:cs=""/>
          <w:b/>
          <w:bCs/>
          <w:sz w:val="22"/>
          <w:szCs w:val="22"/>
        </w:rPr>
      </w:pPr>
      <w:r>
        <w:br w:type="page"/>
      </w:r>
    </w:p>
    <w:p>
      <w:pPr>
        <w:pStyle w:val="Normal"/>
        <w:spacing/>
        <w:ind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For and on behalf of </w:t>
      </w:r>
      <w:bookmarkStart w:name="DATA::de33179d-72c9-47e1-af27-68999d1c30ce::entity.name" w:id="91"/>
      <w:r>
        <w:rPr>
          <w:rFonts w:ascii="arial" w:hAnsi="arial" w:eastAsia="arial" w:cs=""/>
          <w:b/>
          <w:sz w:val="22"/>
        </w:rPr>
        <w:t xml:space="preserve">__________</w:t>
      </w:r>
      <w:bookmarkEnd w:id="91"/>
    </w:p>
    <w:p>
      <w:pPr>
        <w:pStyle w:val="Normal"/>
        <w:spacing/>
        <w:ind/>
        <w:rPr>
          <w:rFonts w:ascii="arial" w:hAnsi="arial" w:eastAsia="arial" w:cs=""/>
          <w:b/>
          <w:bCs/>
          <w:sz w:val="22"/>
          <w:szCs w:val="22"/>
        </w:rPr>
      </w:pPr>
    </w:p>
    <w:tbl>
      <w:tblPr>
        <w:tblW w:w="5000" w:type="pct"/>
        <w:jc w:val="left"/>
        <w:tblInd w:w="-242" w:type="dxa"/>
        <w:tblCellMar>
          <w:top w:w="0" w:type="dxa"/>
          <w:left w:w="108" w:type="dxa"/>
          <w:bottom w:w="0" w:type="dxa"/>
          <w:right w:w="108" w:type="dxa"/>
        </w:tblCellMar>
        <w:tblBorders/>
        <w:shd w:color="auto"/>
      </w:tblPr>
      <w:tblGrid>
        <w:gridCol w:w="9602"/>
      </w:tblGrid>
      <w:tr>
        <w:tblPrEx>
          <w:tblCellMar/>
        </w:tblPrEx>
        <w:trPr>
          <w:cantSplit/>
        </w:trPr>
        <w:tc>
          <w:tcPr>
            <w:tcW w:w="10212" w:type="dxa"/>
            <w:tcMar/>
            <w:tcBorders/>
            <w:shd w:color="auto"/>
            <w:vAlign w:val="top"/>
          </w:tcPr>
          <w:p>
            <w:pPr>
              <w:pStyle w:val="Normal"/>
              <w:spacing/>
              <w:ind/>
              <w:rPr>
                <w:rFonts w:ascii="arial" w:hAnsi="arial" w:eastAsia="arial" w:cs=""/>
                <w:b/>
                <w:bCs/>
                <w:sz w:val="22"/>
                <w:szCs w:val="22"/>
              </w:rPr>
            </w:pPr>
            <w:bookmarkStart w:name="DATA::f3c3802d-8275-4736-990d-bec329bc7490::employerSignature" w:id="92"/>
            <w:bookmarkEnd w:id="92"/>
          </w:p>
          <w:tbl>
            <w:tblPr>
              <w:tblW w:w="5000" w:type="pct"/>
              <w:jc w:val="left"/>
              <w:tblCellMar>
                <w:top w:w="0" w:type="dxa"/>
                <w:left w:w="108" w:type="dxa"/>
                <w:bottom w:w="0" w:type="dxa"/>
                <w:right w:w="108" w:type="dxa"/>
              </w:tblCellMar>
              <w:tblBorders/>
              <w:shd w:color="auto"/>
              <w:tblLayout w:type="fixed"/>
            </w:tblPr>
            <w:tblGrid>
              <w:gridCol w:w="1303"/>
              <w:gridCol w:w="328"/>
              <w:gridCol w:w="8365"/>
            </w:tblGrid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303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28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364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bookmarkStart w:name="DATA::f3c3802d-8275-4736-990d-bec329bc7490::employerSignature::signature" w:id="93"/>
                  <w:r>
                    <w:rPr>
                      <w:rFonts w:ascii="arial" w:hAnsi="arial" w:eastAsia="arial" w:cs=""/>
                      <w:sz w:val="22"/>
                    </w:rPr>
                    <w:t xml:space="preserve"> </w:t>
                  </w:r>
                  <w:bookmarkEnd w:id="93"/>
                </w:p>
              </w:tc>
            </w:tr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303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Signature</w:t>
                  </w:r>
                </w:p>
              </w:tc>
              <w:tc>
                <w:tcPr>
                  <w:tcW w:w="328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:</w:t>
                  </w:r>
                </w:p>
              </w:tc>
              <w:tc>
                <w:tcPr>
                  <w:tcW w:w="8364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_________________________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___</w:t>
                  </w:r>
                </w:p>
              </w:tc>
            </w:tr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303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Name</w:t>
                  </w:r>
                </w:p>
              </w:tc>
              <w:tc>
                <w:tcPr>
                  <w:tcW w:w="328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:</w:t>
                  </w:r>
                </w:p>
              </w:tc>
              <w:tc>
                <w:tcPr>
                  <w:tcW w:w="8364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bookmarkStart w:name="DATA::f3c3802d-8275-4736-990d-bec329bc7490::employerSignature::title" w:id="94"/>
                  <w:r>
                    <w:rPr>
                      <w:rFonts w:ascii="arial" w:hAnsi="arial" w:eastAsia="arial" w:cs=""/>
                      <w:sz w:val="22"/>
                    </w:rPr>
                    <w:t xml:space="preserve"> </w:t>
                  </w:r>
                  <w:bookmarkEnd w:id="94"/>
                </w:p>
              </w:tc>
            </w:tr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303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Role</w:t>
                  </w:r>
                </w:p>
              </w:tc>
              <w:tc>
                <w:tcPr>
                  <w:tcW w:w="328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:</w:t>
                  </w:r>
                </w:p>
              </w:tc>
              <w:tc>
                <w:tcPr>
                  <w:tcW w:w="8364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bookmarkStart w:name="DATA::f3c3802d-8275-4736-990d-bec329bc7490::employerSignature::role" w:id="95"/>
                  <w:r>
                    <w:rPr>
                      <w:rFonts w:ascii="arial" w:hAnsi="arial" w:eastAsia="arial" w:cs=""/>
                      <w:sz w:val="22"/>
                    </w:rPr>
                    <w:t xml:space="preserve"> </w:t>
                  </w:r>
                  <w:bookmarkEnd w:id="95"/>
                </w:p>
              </w:tc>
            </w:tr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303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Date</w:t>
                  </w:r>
                </w:p>
              </w:tc>
              <w:tc>
                <w:tcPr>
                  <w:tcW w:w="328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:</w:t>
                  </w:r>
                </w:p>
              </w:tc>
              <w:tc>
                <w:tcPr>
                  <w:tcW w:w="8364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bookmarkStart w:name="DATA::f3c3802d-8275-4736-990d-bec329bc7490::employerSignature::date" w:id="96"/>
                  <w:r>
                    <w:rPr>
                      <w:rFonts w:ascii="arial" w:hAnsi="arial" w:eastAsia="arial" w:cs=""/>
                      <w:sz w:val="22"/>
                    </w:rPr>
                    <w:t xml:space="preserve"> </w:t>
                  </w:r>
                  <w:bookmarkEnd w:id="96"/>
                </w:p>
              </w:tc>
            </w:tr>
          </w:tbl>
          <w:p>
            <w:pPr>
              <w:pStyle w:val="Normal"/>
              <w:spacing/>
              <w:ind/>
              <w:rPr>
                <w:rFonts w:ascii="arial" w:hAnsi="arial" w:eastAsia="arial" w:cs=""/>
                <w:b/>
                <w:bCs/>
                <w:sz w:val="22"/>
                <w:szCs w:val="22"/>
              </w:rPr>
            </w:pPr>
          </w:p>
        </w:tc>
      </w:tr>
    </w:tbl>
    <w:p>
      <w:pPr>
        <w:pStyle w:val="Normal"/>
        <w:spacing/>
        <w:ind/>
        <w:rPr>
          <w:rFonts w:ascii="arial" w:hAnsi="arial" w:eastAsia="arial" w:cs=""/>
          <w:b/>
          <w:bCs/>
          <w:sz w:val="22"/>
          <w:szCs w:val="22"/>
        </w:rPr>
      </w:pPr>
    </w:p>
    <w:tbl>
      <w:tblPr>
        <w:tblW w:w="5000" w:type="pct"/>
        <w:jc w:val="left"/>
        <w:tblInd w:w="-238" w:type="dxa"/>
        <w:tblCellMar>
          <w:top w:w="0" w:type="dxa"/>
          <w:left w:w="108" w:type="dxa"/>
          <w:bottom w:w="0" w:type="dxa"/>
          <w:right w:w="108" w:type="dxa"/>
        </w:tblCellMar>
        <w:tblBorders/>
        <w:shd w:color="auto"/>
      </w:tblPr>
      <w:tblGrid>
        <w:gridCol w:w="9598"/>
      </w:tblGrid>
      <w:tr>
        <w:tblPrEx>
          <w:tblCellMar/>
        </w:tblPrEx>
        <w:trPr>
          <w:cantSplit/>
        </w:trPr>
        <w:tc>
          <w:tcPr>
            <w:tcW w:w="10210" w:type="dxa"/>
            <w:tcMar/>
            <w:tcBorders/>
            <w:shd w:color="auto"/>
            <w:vAlign w:val="top"/>
          </w:tcPr>
          <w:p>
            <w:pPr>
              <w:pStyle w:val="Normal"/>
              <w:spacing/>
              <w:ind/>
              <w:rPr>
                <w:rFonts w:ascii="arial" w:hAnsi="arial" w:eastAsia="arial" w:cs=""/>
                <w:b/>
                <w:bCs/>
                <w:sz w:val="22"/>
                <w:szCs w:val="22"/>
              </w:rPr>
            </w:pPr>
            <w:bookmarkStart w:name="DATA::71c67b26-cab7-47c7-ab9f-0734755d5f35::employeeSignature" w:id="97"/>
            <w:bookmarkEnd w:id="97"/>
          </w:p>
          <w:tbl>
            <w:tblPr>
              <w:tblW w:w="5000" w:type="pct"/>
              <w:jc w:val="left"/>
              <w:tblInd w:w="4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Borders/>
              <w:shd w:color="auto"/>
              <w:tblLayout w:type="fixed"/>
            </w:tblPr>
            <w:tblGrid>
              <w:gridCol w:w="1270"/>
              <w:gridCol w:w="286"/>
              <w:gridCol w:w="8398"/>
            </w:tblGrid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270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6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8397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bookmarkStart w:name="DATA::71c67b26-cab7-47c7-ab9f-0734755d5f35::employeeSignature::signature" w:id="98"/>
                  <w:r>
                    <w:rPr>
                      <w:rFonts w:ascii="arial" w:hAnsi="arial" w:eastAsia="arial" w:cs=""/>
                      <w:sz w:val="22"/>
                    </w:rPr>
                    <w:t xml:space="preserve"> </w:t>
                  </w:r>
                  <w:bookmarkEnd w:id="98"/>
                </w:p>
              </w:tc>
            </w:tr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270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Signatur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e</w:t>
                  </w:r>
                </w:p>
              </w:tc>
              <w:tc>
                <w:tcPr>
                  <w:tcW w:w="286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:</w:t>
                  </w:r>
                </w:p>
              </w:tc>
              <w:tc>
                <w:tcPr>
                  <w:tcW w:w="8397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_________________________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</w:t>
                  </w: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__</w:t>
                  </w:r>
                </w:p>
              </w:tc>
            </w:tr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270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Name</w:t>
                  </w:r>
                </w:p>
              </w:tc>
              <w:tc>
                <w:tcPr>
                  <w:tcW w:w="286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:</w:t>
                  </w:r>
                </w:p>
              </w:tc>
              <w:tc>
                <w:tcPr>
                  <w:tcW w:w="8397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bookmarkStart w:name="DATA::71c67b26-cab7-47c7-ab9f-0734755d5f35::employeeSignature::title" w:id="99"/>
                  <w:r>
                    <w:rPr>
                      <w:rFonts w:ascii="arial" w:hAnsi="arial" w:eastAsia="arial" w:cs=""/>
                      <w:sz w:val="22"/>
                    </w:rPr>
                    <w:t xml:space="preserve"> </w:t>
                  </w:r>
                  <w:bookmarkEnd w:id="99"/>
                </w:p>
              </w:tc>
            </w:tr>
            <w:tr>
              <w:tblPrEx>
                <w:tblCellMar/>
              </w:tblPrEx>
              <w:trPr>
                <w:trHeight w:val="20"/>
                <w:cantSplit/>
              </w:trPr>
              <w:tc>
                <w:tcPr>
                  <w:tcW w:w="1270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Date</w:t>
                  </w:r>
                </w:p>
              </w:tc>
              <w:tc>
                <w:tcPr>
                  <w:tcW w:w="286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  <w:t xml:space="preserve">:</w:t>
                  </w:r>
                </w:p>
              </w:tc>
              <w:tc>
                <w:tcPr>
                  <w:tcW w:w="8397" w:type="dxa"/>
                  <w:tcMar/>
                  <w:tcBorders/>
                  <w:shd w:color="auto"/>
                  <w:vAlign w:val="top"/>
                </w:tcPr>
                <w:p>
                  <w:pPr>
                    <w:pStyle w:val="Normal"/>
                    <w:spacing/>
                    <w:ind/>
                    <w:rPr>
                      <w:rFonts w:ascii="arial" w:hAnsi="arial" w:eastAsia="arial" w:cs=""/>
                      <w:b w:val="0"/>
                      <w:bCs/>
                      <w:sz w:val="22"/>
                      <w:szCs w:val="22"/>
                    </w:rPr>
                  </w:pPr>
                  <w:bookmarkStart w:name="DATA::71c67b26-cab7-47c7-ab9f-0734755d5f35::employeeSignature::date" w:id="100"/>
                  <w:r>
                    <w:rPr>
                      <w:rFonts w:ascii="arial" w:hAnsi="arial" w:eastAsia="arial" w:cs=""/>
                      <w:sz w:val="22"/>
                    </w:rPr>
                    <w:t xml:space="preserve"> </w:t>
                  </w:r>
                  <w:bookmarkEnd w:id="100"/>
                </w:p>
              </w:tc>
            </w:tr>
          </w:tbl>
          <w:p>
            <w:pPr>
              <w:pStyle w:val="Normal"/>
              <w:spacing/>
              <w:ind/>
              <w:rPr>
                <w:rFonts w:ascii="arial" w:hAnsi="arial" w:eastAsia="arial" w:cs=""/>
                <w:b/>
                <w:bCs/>
                <w:sz w:val="22"/>
                <w:szCs w:val="22"/>
              </w:rPr>
            </w:pPr>
          </w:p>
        </w:tc>
      </w:tr>
    </w:tbl>
    <w:p>
      <w:pPr>
        <w:pStyle w:val="Normal"/>
        <w:spacing/>
        <w:ind/>
      </w:pPr>
    </w:p>
    <w:p>
      <w:pPr>
        <w:pStyle w:val="Normal"/>
        <w:spacing/>
        <w:ind/>
        <w:jc w:val="both"/>
        <w:rPr>
          <w:rFonts w:ascii="arial" w:hAnsi="arial" w:eastAsia="arial" w:cs=""/>
          <w:b/>
          <w:bCs/>
          <w:sz w:val="22"/>
          <w:szCs w:val="22"/>
        </w:rPr>
      </w:pPr>
      <w:r>
        <w:rPr>
          <w:rFonts w:ascii="arial" w:hAnsi="arial" w:eastAsia="arial" w:cs=""/>
          <w:b/>
          <w:bCs/>
          <w:sz w:val="22"/>
          <w:szCs w:val="22"/>
        </w:rPr>
        <w:t xml:space="preserve">I,</w:t>
      </w:r>
      <w:r>
        <w:rPr>
          <w:rFonts w:ascii="arial" w:hAnsi="arial" w:eastAsia="arial" w:cs=""/>
          <w:b/>
          <w:bCs/>
          <w:sz w:val="22"/>
          <w:szCs w:val="22"/>
        </w:rPr>
        <w:t xml:space="preserve"> </w:t>
      </w:r>
      <w:bookmarkStart w:name="DATA::dad35ddf-9f19-41ba-9fe9-9c7eb46abd91::employee.firstName" w:id="101"/>
      <w:r>
        <w:rPr>
          <w:rFonts w:ascii="arial" w:hAnsi="arial" w:eastAsia="arial" w:cs=""/>
          <w:b/>
          <w:sz w:val="22"/>
        </w:rPr>
        <w:t xml:space="preserve">__________</w:t>
      </w:r>
      <w:bookmarkEnd w:id="101"/>
      <w:r>
        <w:rPr>
          <w:rFonts w:ascii="arial" w:hAnsi="arial" w:eastAsia="arial" w:cs=""/>
          <w:b/>
          <w:bCs/>
          <w:sz w:val="22"/>
          <w:szCs w:val="22"/>
        </w:rPr>
        <w:t xml:space="preserve"> </w:t>
      </w:r>
      <w:bookmarkStart w:name="DATA::cf2de97b-d636-4c76-b946-28c8e89361e8::employee.lastName" w:id="102"/>
      <w:r>
        <w:rPr>
          <w:rFonts w:ascii="arial" w:hAnsi="arial" w:eastAsia="arial" w:cs=""/>
          <w:b/>
          <w:sz w:val="22"/>
        </w:rPr>
        <w:t xml:space="preserve">__________</w:t>
      </w:r>
      <w:bookmarkEnd w:id="102"/>
      <w:r>
        <w:rPr>
          <w:rFonts w:ascii="arial" w:hAnsi="arial" w:eastAsia="arial" w:cs=""/>
          <w:b/>
          <w:bCs/>
          <w:sz w:val="22"/>
          <w:szCs w:val="22"/>
        </w:rPr>
        <w:t xml:space="preserve">, </w:t>
      </w:r>
      <w:r>
        <w:rPr>
          <w:rFonts w:ascii="arial" w:hAnsi="arial" w:eastAsia="arial" w:cs=""/>
          <w:b/>
          <w:bCs/>
          <w:sz w:val="22"/>
          <w:szCs w:val="22"/>
        </w:rPr>
        <w:t xml:space="preserve">hereby </w:t>
      </w:r>
      <w:r>
        <w:rPr>
          <w:rFonts w:ascii="arial" w:hAnsi="arial" w:eastAsia="arial" w:cs=""/>
          <w:b/>
          <w:bCs/>
          <w:sz w:val="22"/>
          <w:szCs w:val="22"/>
        </w:rPr>
        <w:t xml:space="preserve">accept </w:t>
      </w:r>
      <w:r>
        <w:rPr>
          <w:rFonts w:ascii="arial" w:hAnsi="arial" w:eastAsia="arial" w:cs=""/>
          <w:b/>
          <w:bCs/>
          <w:sz w:val="22"/>
          <w:szCs w:val="22"/>
        </w:rPr>
        <w:t xml:space="preserve">employment </w:t>
      </w:r>
      <w:r>
        <w:rPr>
          <w:rFonts w:ascii="arial" w:hAnsi="arial" w:eastAsia="arial" w:cs=""/>
          <w:b/>
          <w:bCs/>
          <w:sz w:val="22"/>
          <w:szCs w:val="22"/>
        </w:rPr>
        <w:t xml:space="preserve">w</w:t>
      </w:r>
      <w:r>
        <w:rPr>
          <w:rFonts w:ascii="arial" w:hAnsi="arial" w:eastAsia="arial" w:cs=""/>
          <w:b/>
          <w:bCs/>
          <w:sz w:val="22"/>
          <w:szCs w:val="22"/>
        </w:rPr>
        <w:t xml:space="preserve">ith </w:t>
      </w:r>
      <w:bookmarkStart w:name="DATA::a3c16a58-2ade-4a19-98fe-789ed803141c::entity.name" w:id="103"/>
      <w:r>
        <w:rPr>
          <w:rFonts w:ascii="arial" w:hAnsi="arial" w:eastAsia="arial" w:cs=""/>
          <w:b/>
          <w:sz w:val="22"/>
        </w:rPr>
        <w:t xml:space="preserve">__________</w:t>
      </w:r>
      <w:bookmarkEnd w:id="103"/>
      <w:r>
        <w:rPr>
          <w:rFonts w:ascii="arial" w:hAnsi="arial" w:eastAsia="arial" w:cs=""/>
          <w:b/>
          <w:bCs/>
          <w:sz w:val="22"/>
          <w:szCs w:val="22"/>
        </w:rPr>
        <w:t xml:space="preserve"> </w:t>
      </w:r>
      <w:r>
        <w:rPr>
          <w:rFonts w:ascii="arial" w:hAnsi="arial" w:eastAsia="arial" w:cs=""/>
          <w:b/>
          <w:bCs/>
          <w:sz w:val="22"/>
          <w:szCs w:val="22"/>
        </w:rPr>
        <w:t xml:space="preserve">on </w:t>
      </w:r>
      <w:r>
        <w:rPr>
          <w:rFonts w:ascii="arial" w:hAnsi="arial" w:eastAsia="arial" w:cs=""/>
          <w:b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/>
          <w:bCs/>
          <w:sz w:val="22"/>
          <w:szCs w:val="22"/>
        </w:rPr>
        <w:t xml:space="preserve">terms </w:t>
      </w:r>
      <w:r>
        <w:rPr>
          <w:rFonts w:ascii="arial" w:hAnsi="arial" w:eastAsia="arial" w:cs=""/>
          <w:b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conditions </w:t>
      </w:r>
      <w:r>
        <w:rPr>
          <w:rFonts w:ascii="arial" w:hAnsi="arial" w:eastAsia="arial" w:cs=""/>
          <w:b/>
          <w:bCs/>
          <w:sz w:val="22"/>
          <w:szCs w:val="22"/>
        </w:rPr>
        <w:t xml:space="preserve">set </w:t>
      </w:r>
      <w:r>
        <w:rPr>
          <w:rFonts w:ascii="arial" w:hAnsi="arial" w:eastAsia="arial" w:cs=""/>
          <w:b/>
          <w:bCs/>
          <w:sz w:val="22"/>
          <w:szCs w:val="22"/>
        </w:rPr>
        <w:t xml:space="preserve">out </w:t>
      </w:r>
      <w:r>
        <w:rPr>
          <w:rFonts w:ascii="arial" w:hAnsi="arial" w:eastAsia="arial" w:cs=""/>
          <w:b/>
          <w:bCs/>
          <w:sz w:val="22"/>
          <w:szCs w:val="22"/>
        </w:rPr>
        <w:t xml:space="preserve">in </w:t>
      </w:r>
      <w:r>
        <w:rPr>
          <w:rFonts w:ascii="arial" w:hAnsi="arial" w:eastAsia="arial" w:cs=""/>
          <w:b/>
          <w:bCs/>
          <w:sz w:val="22"/>
          <w:szCs w:val="22"/>
        </w:rPr>
        <w:t xml:space="preserve">this </w:t>
      </w:r>
      <w:r>
        <w:rPr>
          <w:rFonts w:ascii="arial" w:hAnsi="arial" w:eastAsia="arial" w:cs=""/>
          <w:b/>
          <w:bCs/>
          <w:sz w:val="22"/>
          <w:szCs w:val="22"/>
        </w:rPr>
        <w:t xml:space="preserve">Agreement. </w:t>
      </w:r>
      <w:r>
        <w:rPr>
          <w:rFonts w:ascii="arial" w:hAnsi="arial" w:eastAsia="arial" w:cs=""/>
          <w:b/>
          <w:bCs/>
          <w:sz w:val="22"/>
          <w:szCs w:val="22"/>
        </w:rPr>
        <w:t xml:space="preserve">I </w:t>
      </w:r>
      <w:r>
        <w:rPr>
          <w:rFonts w:ascii="arial" w:hAnsi="arial" w:eastAsia="arial" w:cs=""/>
          <w:b/>
          <w:bCs/>
          <w:sz w:val="22"/>
          <w:szCs w:val="22"/>
        </w:rPr>
        <w:t xml:space="preserve">acknowledge </w:t>
      </w:r>
      <w:r>
        <w:rPr>
          <w:rFonts w:ascii="arial" w:hAnsi="arial" w:eastAsia="arial" w:cs=""/>
          <w:b/>
          <w:bCs/>
          <w:sz w:val="22"/>
          <w:szCs w:val="22"/>
        </w:rPr>
        <w:t xml:space="preserve">that </w:t>
      </w:r>
      <w:r>
        <w:rPr>
          <w:rFonts w:ascii="arial" w:hAnsi="arial" w:eastAsia="arial" w:cs=""/>
          <w:b/>
          <w:bCs/>
          <w:sz w:val="22"/>
          <w:szCs w:val="22"/>
        </w:rPr>
        <w:t xml:space="preserve">I </w:t>
      </w:r>
      <w:r>
        <w:rPr>
          <w:rFonts w:ascii="arial" w:hAnsi="arial" w:eastAsia="arial" w:cs=""/>
          <w:b/>
          <w:bCs/>
          <w:sz w:val="22"/>
          <w:szCs w:val="22"/>
        </w:rPr>
        <w:t xml:space="preserve">have </w:t>
      </w:r>
      <w:r>
        <w:rPr>
          <w:rFonts w:ascii="arial" w:hAnsi="arial" w:eastAsia="arial" w:cs=""/>
          <w:b/>
          <w:bCs/>
          <w:sz w:val="22"/>
          <w:szCs w:val="22"/>
        </w:rPr>
        <w:t xml:space="preserve">been </w:t>
      </w:r>
      <w:r>
        <w:rPr>
          <w:rFonts w:ascii="arial" w:hAnsi="arial" w:eastAsia="arial" w:cs=""/>
          <w:b/>
          <w:bCs/>
          <w:sz w:val="22"/>
          <w:szCs w:val="22"/>
        </w:rPr>
        <w:t xml:space="preserve">given </w:t>
      </w:r>
      <w:r>
        <w:rPr>
          <w:rFonts w:ascii="arial" w:hAnsi="arial" w:eastAsia="arial" w:cs=""/>
          <w:b/>
          <w:bCs/>
          <w:sz w:val="22"/>
          <w:szCs w:val="22"/>
        </w:rPr>
        <w:t xml:space="preserve">an </w:t>
      </w:r>
      <w:r>
        <w:rPr>
          <w:rFonts w:ascii="arial" w:hAnsi="arial" w:eastAsia="arial" w:cs=""/>
          <w:b/>
          <w:bCs/>
          <w:sz w:val="22"/>
          <w:szCs w:val="22"/>
        </w:rPr>
        <w:t xml:space="preserve">opportunity </w:t>
      </w:r>
      <w:r>
        <w:rPr>
          <w:rFonts w:ascii="arial" w:hAnsi="arial" w:eastAsia="arial" w:cs=""/>
          <w:b/>
          <w:bCs/>
          <w:sz w:val="22"/>
          <w:szCs w:val="22"/>
        </w:rPr>
        <w:t xml:space="preserve">to </w:t>
      </w:r>
      <w:r>
        <w:rPr>
          <w:rFonts w:ascii="arial" w:hAnsi="arial" w:eastAsia="arial" w:cs=""/>
          <w:b/>
          <w:bCs/>
          <w:sz w:val="22"/>
          <w:szCs w:val="22"/>
        </w:rPr>
        <w:t xml:space="preserve">obtain </w:t>
      </w:r>
      <w:r>
        <w:rPr>
          <w:rFonts w:ascii="arial" w:hAnsi="arial" w:eastAsia="arial" w:cs=""/>
          <w:b/>
          <w:bCs/>
          <w:sz w:val="22"/>
          <w:szCs w:val="22"/>
        </w:rPr>
        <w:t xml:space="preserve">professional </w:t>
      </w:r>
      <w:r>
        <w:rPr>
          <w:rFonts w:ascii="arial" w:hAnsi="arial" w:eastAsia="arial" w:cs=""/>
          <w:b/>
          <w:bCs/>
          <w:sz w:val="22"/>
          <w:szCs w:val="22"/>
        </w:rPr>
        <w:t xml:space="preserve">advice </w:t>
      </w:r>
      <w:r>
        <w:rPr>
          <w:rFonts w:ascii="arial" w:hAnsi="arial" w:eastAsia="arial" w:cs=""/>
          <w:b/>
          <w:bCs/>
          <w:sz w:val="22"/>
          <w:szCs w:val="22"/>
        </w:rPr>
        <w:t xml:space="preserve">with </w:t>
      </w:r>
      <w:r>
        <w:rPr>
          <w:rFonts w:ascii="arial" w:hAnsi="arial" w:eastAsia="arial" w:cs=""/>
          <w:b/>
          <w:bCs/>
          <w:sz w:val="22"/>
          <w:szCs w:val="22"/>
        </w:rPr>
        <w:t xml:space="preserve">respect </w:t>
      </w:r>
      <w:r>
        <w:rPr>
          <w:rFonts w:ascii="arial" w:hAnsi="arial" w:eastAsia="arial" w:cs=""/>
          <w:b/>
          <w:bCs/>
          <w:sz w:val="22"/>
          <w:szCs w:val="22"/>
        </w:rPr>
        <w:t xml:space="preserve">to </w:t>
      </w:r>
      <w:r>
        <w:rPr>
          <w:rFonts w:ascii="arial" w:hAnsi="arial" w:eastAsia="arial" w:cs=""/>
          <w:b/>
          <w:bCs/>
          <w:sz w:val="22"/>
          <w:szCs w:val="22"/>
        </w:rPr>
        <w:t xml:space="preserve">the </w:t>
      </w:r>
      <w:r>
        <w:rPr>
          <w:rFonts w:ascii="arial" w:hAnsi="arial" w:eastAsia="arial" w:cs=""/>
          <w:b/>
          <w:bCs/>
          <w:sz w:val="22"/>
          <w:szCs w:val="22"/>
        </w:rPr>
        <w:t xml:space="preserve">terms </w:t>
      </w:r>
      <w:r>
        <w:rPr>
          <w:rFonts w:ascii="arial" w:hAnsi="arial" w:eastAsia="arial" w:cs=""/>
          <w:b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conditions </w:t>
      </w:r>
      <w:r>
        <w:rPr>
          <w:rFonts w:ascii="arial" w:hAnsi="arial" w:eastAsia="arial" w:cs=""/>
          <w:b/>
          <w:bCs/>
          <w:sz w:val="22"/>
          <w:szCs w:val="22"/>
        </w:rPr>
        <w:t xml:space="preserve">in </w:t>
      </w:r>
      <w:r>
        <w:rPr>
          <w:rFonts w:ascii="arial" w:hAnsi="arial" w:eastAsia="arial" w:cs=""/>
          <w:b/>
          <w:bCs/>
          <w:sz w:val="22"/>
          <w:szCs w:val="22"/>
        </w:rPr>
        <w:t xml:space="preserve">this </w:t>
      </w:r>
      <w:r>
        <w:rPr>
          <w:rFonts w:ascii="arial" w:hAnsi="arial" w:eastAsia="arial" w:cs=""/>
          <w:b/>
          <w:bCs/>
          <w:sz w:val="22"/>
          <w:szCs w:val="22"/>
        </w:rPr>
        <w:t xml:space="preserve">Agreement, </w:t>
      </w:r>
      <w:r>
        <w:rPr>
          <w:rFonts w:ascii="arial" w:hAnsi="arial" w:eastAsia="arial" w:cs=""/>
          <w:b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execute </w:t>
      </w:r>
      <w:r>
        <w:rPr>
          <w:rFonts w:ascii="arial" w:hAnsi="arial" w:eastAsia="arial" w:cs=""/>
          <w:b/>
          <w:bCs/>
          <w:sz w:val="22"/>
          <w:szCs w:val="22"/>
        </w:rPr>
        <w:t xml:space="preserve">this </w:t>
      </w:r>
      <w:r>
        <w:rPr>
          <w:rFonts w:ascii="arial" w:hAnsi="arial" w:eastAsia="arial" w:cs=""/>
          <w:b/>
          <w:bCs/>
          <w:sz w:val="22"/>
          <w:szCs w:val="22"/>
        </w:rPr>
        <w:t xml:space="preserve">Agreement </w:t>
      </w:r>
      <w:r>
        <w:rPr>
          <w:rFonts w:ascii="arial" w:hAnsi="arial" w:eastAsia="arial" w:cs=""/>
          <w:b/>
          <w:bCs/>
          <w:sz w:val="22"/>
          <w:szCs w:val="22"/>
        </w:rPr>
        <w:t xml:space="preserve">freely </w:t>
      </w:r>
      <w:r>
        <w:rPr>
          <w:rFonts w:ascii="arial" w:hAnsi="arial" w:eastAsia="arial" w:cs=""/>
          <w:b/>
          <w:bCs/>
          <w:sz w:val="22"/>
          <w:szCs w:val="22"/>
        </w:rPr>
        <w:t xml:space="preserve">and </w:t>
      </w:r>
      <w:r>
        <w:rPr>
          <w:rFonts w:ascii="arial" w:hAnsi="arial" w:eastAsia="arial" w:cs=""/>
          <w:b/>
          <w:bCs/>
          <w:sz w:val="22"/>
          <w:szCs w:val="22"/>
        </w:rPr>
        <w:t xml:space="preserve">voluntarily </w:t>
      </w:r>
      <w:r>
        <w:rPr>
          <w:rFonts w:ascii="arial" w:hAnsi="arial" w:eastAsia="arial" w:cs=""/>
          <w:b/>
          <w:bCs/>
          <w:sz w:val="22"/>
          <w:szCs w:val="22"/>
        </w:rPr>
        <w:t xml:space="preserve">with </w:t>
      </w:r>
      <w:r>
        <w:rPr>
          <w:rFonts w:ascii="arial" w:hAnsi="arial" w:eastAsia="arial" w:cs=""/>
          <w:b/>
          <w:bCs/>
          <w:sz w:val="22"/>
          <w:szCs w:val="22"/>
        </w:rPr>
        <w:t xml:space="preserve">full </w:t>
      </w:r>
      <w:r>
        <w:rPr>
          <w:rFonts w:ascii="arial" w:hAnsi="arial" w:eastAsia="arial" w:cs=""/>
          <w:b/>
          <w:bCs/>
          <w:sz w:val="22"/>
          <w:szCs w:val="22"/>
        </w:rPr>
        <w:t xml:space="preserve">understanding </w:t>
      </w:r>
      <w:r>
        <w:rPr>
          <w:rFonts w:ascii="arial" w:hAnsi="arial" w:eastAsia="arial" w:cs=""/>
          <w:b/>
          <w:bCs/>
          <w:sz w:val="22"/>
          <w:szCs w:val="22"/>
        </w:rPr>
        <w:t xml:space="preserve">of </w:t>
      </w:r>
      <w:r>
        <w:rPr>
          <w:rFonts w:ascii="arial" w:hAnsi="arial" w:eastAsia="arial" w:cs=""/>
          <w:b/>
          <w:bCs/>
          <w:sz w:val="22"/>
          <w:szCs w:val="22"/>
        </w:rPr>
        <w:t xml:space="preserve">its </w:t>
      </w:r>
      <w:r>
        <w:rPr>
          <w:rFonts w:ascii="arial" w:hAnsi="arial" w:eastAsia="arial" w:cs=""/>
          <w:b/>
          <w:bCs/>
          <w:sz w:val="22"/>
          <w:szCs w:val="22"/>
        </w:rPr>
        <w:t xml:space="preserve">contents.</w:t>
      </w:r>
    </w:p>
    <w:p>
      <w:pPr>
        <w:pStyle w:val="Normal"/>
        <w:spacing/>
        <w:ind/>
      </w:pPr>
    </w:p>
    <w:sectPr>
      <w:headerReference w:type="default" r:id="rId1"/>
      <w:footerReference w:type="default" r:id="rId2"/>
      <w:type w:val="nextPage"/>
      <w:pgSz w:w="12240" w:h="15840"/>
      <w:pgMar w:top="1440" w:right="1440" w:bottom="1440" w:left="1440" w:header="720" w:footer="720" w:gutter="0"/>
      <w:pgBorders/>
      <w:cols w:equalWidth="1" w:space="0"/>
    </w:sectPr>
  </w:body>
</w:document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Footer"/>
      <w:spacing/>
      <w:ind/>
      <w:jc w:val="center"/>
      <w:rPr>
        <w:rFonts w:ascii="arial" w:hAnsi="arial" w:eastAsia="arial" w:cs=""/>
        <w:sz w:val="20"/>
        <w:szCs w:val="20"/>
      </w:rPr>
    </w:pPr>
    <w:r>
      <w:rPr>
        <w:rFonts w:ascii="arial" w:hAnsi="arial" w:eastAsia="arial" w:cs=""/>
        <w:sz w:val="20"/>
        <w:szCs w:val="20"/>
      </w:rPr>
      <w:fldChar w:fldCharType="begin"/>
    </w:r>
    <w:r>
      <w:rPr>
        <w:rFonts w:ascii="arial" w:hAnsi="arial" w:eastAsia="arial" w:cs=""/>
        <w:sz w:val="20"/>
        <w:szCs w:val="20"/>
      </w:rPr>
      <w:instrText xml:space="preserve"> PAGE </w:instrText>
    </w:r>
    <w:r>
      <w:rPr/>
      <w:fldChar w:fldCharType="separate"/>
    </w:r>
    <w:r>
      <w:rPr>
        <w:rFonts w:ascii="arial" w:hAnsi="arial" w:eastAsia="arial" w:cs=""/>
        <w:sz w:val="20"/>
        <w:szCs w:val="20"/>
      </w:rPr>
      <w:t xml:space="preserve">11</w:t>
    </w:r>
    <w:r>
      <w:rPr>
        <w:rFonts w:ascii="arial" w:hAnsi="arial" w:eastAsia="arial" w:cs=""/>
        <w:sz w:val="20"/>
        <w:szCs w:val="20"/>
      </w:rPr>
      <w:fldChar w:fldCharType="end"/>
    </w: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Header"/>
      <w:spacing/>
      <w:ind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359E295"/>
    <w:lvl w:ilvl="0">
      <w:start w:val="1"/>
      <w:numFmt w:val="decimal"/>
      <w:suff w:val="tab"/>
      <w:lvlText w:val="%1."/>
      <w:pPr>
        <w:spacing/>
        <w:ind w:left="720" w:hanging="720"/>
        <w:tabs>
          <w:tab w:val="num" w:pos="720"/>
        </w:tabs>
      </w:pPr>
      <w:rPr/>
    </w:lvl>
    <w:lvl w:ilvl="1">
      <w:start w:val="1"/>
      <w:numFmt w:val="decimal"/>
      <w:suff w:val="tab"/>
      <w:lvlText w:val="%1.%2"/>
      <w:pPr>
        <w:spacing/>
        <w:ind w:left="720" w:hanging="720"/>
        <w:tabs>
          <w:tab w:val="num" w:pos="720"/>
        </w:tabs>
      </w:pPr>
      <w:rPr/>
    </w:lvl>
    <w:lvl w:ilvl="2">
      <w:start w:val="1"/>
      <w:numFmt w:val="lowerLetter"/>
      <w:suff w:val="tab"/>
      <w:lvlText w:val="(%3)"/>
      <w:pPr>
        <w:spacing/>
        <w:ind w:left="1267" w:hanging="547"/>
        <w:tabs>
          <w:tab w:val="num" w:pos="1266.9999694824219"/>
        </w:tabs>
      </w:pPr>
      <w:rPr/>
    </w:lvl>
    <w:lvl w:ilvl="3">
      <w:start w:val="1"/>
      <w:numFmt w:val="lowerRoman"/>
      <w:suff w:val="tab"/>
      <w:lvlText w:val="(%4)"/>
      <w:pPr>
        <w:spacing/>
        <w:ind w:left="1800" w:hanging="533"/>
        <w:tabs>
          <w:tab w:val="num" w:pos="1800"/>
        </w:tabs>
      </w:pPr>
      <w:rPr/>
    </w:lvl>
    <w:lvl w:ilvl="4">
      <w:start w:val="1"/>
      <w:numFmt w:val="decimal"/>
      <w:suff w:val="tab"/>
      <w:lvlText w:val="%5."/>
      <w:pPr>
        <w:spacing/>
        <w:ind w:left="2160" w:hanging="360"/>
        <w:tabs>
          <w:tab w:val="num" w:pos="2160"/>
        </w:tabs>
      </w:pPr>
      <w:rPr/>
    </w:lvl>
    <w:lvl w:ilvl="5">
      <w:start w:val="1"/>
      <w:numFmt w:val="decimal"/>
      <w:suff w:val="tab"/>
      <w:lvlText w:val="%6."/>
      <w:pPr>
        <w:spacing/>
        <w:ind w:left="2520" w:hanging="360"/>
        <w:tabs>
          <w:tab w:val="num" w:pos="2520"/>
        </w:tabs>
      </w:pPr>
      <w:rPr/>
    </w:lvl>
    <w:lvl w:ilvl="6">
      <w:start w:val="1"/>
      <w:numFmt w:val="decimal"/>
      <w:suff w:val="tab"/>
      <w:lvlText w:val="%7."/>
      <w:pPr>
        <w:spacing/>
        <w:ind w:left="2880" w:hanging="360"/>
        <w:tabs>
          <w:tab w:val="num" w:pos="2880"/>
        </w:tabs>
      </w:pPr>
      <w:rPr/>
    </w:lvl>
    <w:lvl w:ilvl="7">
      <w:start w:val="1"/>
      <w:numFmt w:val="decimal"/>
      <w:suff w:val="tab"/>
      <w:lvlText w:val="%8."/>
      <w:pPr>
        <w:spacing/>
        <w:ind w:left="3240" w:hanging="360"/>
        <w:tabs>
          <w:tab w:val="num" w:pos="3240"/>
        </w:tabs>
      </w:pPr>
      <w:rPr/>
    </w:lvl>
    <w:lvl w:ilvl="8">
      <w:start w:val="1"/>
      <w:numFmt w:val="decimal"/>
      <w:suff w:val="tab"/>
      <w:lvlText w:val="%9."/>
      <w:pPr>
        <w:spacing/>
        <w:ind w:left="3600" w:hanging="360"/>
        <w:tabs>
          <w:tab w:val="num" w:pos="3600"/>
        </w:tabs>
      </w:pPr>
      <w:rPr/>
    </w:lvl>
  </w:abstractNum>
  <w:abstractNum w:abstractNumId="1">
    <w:nsid w:val="8AAB93BD"/>
    <w:lvl w:ilvl="0">
      <w:start w:val="1"/>
      <w:numFmt w:val="decimal"/>
      <w:suff w:val="tab"/>
      <w:lvlText w:val="(%1)"/>
      <w:pPr>
        <w:spacing/>
        <w:ind w:left="720" w:hanging="720"/>
        <w:tabs>
          <w:tab w:val="num" w:pos="720"/>
        </w:tabs>
      </w:pPr>
      <w:rPr/>
    </w:lvl>
    <w:lvl w:ilvl="1">
      <w:start w:val="1"/>
      <w:numFmt w:val="decimal"/>
      <w:suff w:val="tab"/>
      <w:lvlText w:val="%2."/>
      <w:pPr>
        <w:spacing/>
        <w:ind w:left="1080" w:hanging="360"/>
        <w:tabs>
          <w:tab w:val="num" w:pos="1080"/>
        </w:tabs>
      </w:pPr>
      <w:rPr/>
    </w:lvl>
    <w:lvl w:ilvl="2">
      <w:start w:val="1"/>
      <w:numFmt w:val="decimal"/>
      <w:suff w:val="tab"/>
      <w:lvlText w:val="%3."/>
      <w:pPr>
        <w:spacing/>
        <w:ind w:left="1440" w:hanging="360"/>
        <w:tabs>
          <w:tab w:val="num" w:pos="1440"/>
        </w:tabs>
      </w:pPr>
      <w:rPr/>
    </w:lvl>
    <w:lvl w:ilvl="3">
      <w:start w:val="1"/>
      <w:numFmt w:val="decimal"/>
      <w:suff w:val="tab"/>
      <w:lvlText w:val="%4."/>
      <w:pPr>
        <w:spacing/>
        <w:ind w:left="1800" w:hanging="360"/>
        <w:tabs>
          <w:tab w:val="num" w:pos="1800"/>
        </w:tabs>
      </w:pPr>
      <w:rPr/>
    </w:lvl>
    <w:lvl w:ilvl="4">
      <w:start w:val="1"/>
      <w:numFmt w:val="decimal"/>
      <w:suff w:val="tab"/>
      <w:lvlText w:val="%5."/>
      <w:pPr>
        <w:spacing/>
        <w:ind w:left="2160" w:hanging="360"/>
        <w:tabs>
          <w:tab w:val="num" w:pos="2160"/>
        </w:tabs>
      </w:pPr>
      <w:rPr/>
    </w:lvl>
    <w:lvl w:ilvl="5">
      <w:start w:val="1"/>
      <w:numFmt w:val="decimal"/>
      <w:suff w:val="tab"/>
      <w:lvlText w:val="%6."/>
      <w:pPr>
        <w:spacing/>
        <w:ind w:left="2520" w:hanging="360"/>
        <w:tabs>
          <w:tab w:val="num" w:pos="2520"/>
        </w:tabs>
      </w:pPr>
      <w:rPr/>
    </w:lvl>
    <w:lvl w:ilvl="6">
      <w:start w:val="1"/>
      <w:numFmt w:val="decimal"/>
      <w:suff w:val="tab"/>
      <w:lvlText w:val="%7."/>
      <w:pPr>
        <w:spacing/>
        <w:ind w:left="2880" w:hanging="360"/>
        <w:tabs>
          <w:tab w:val="num" w:pos="2880"/>
        </w:tabs>
      </w:pPr>
      <w:rPr/>
    </w:lvl>
    <w:lvl w:ilvl="7">
      <w:start w:val="1"/>
      <w:numFmt w:val="decimal"/>
      <w:suff w:val="tab"/>
      <w:lvlText w:val="%8."/>
      <w:pPr>
        <w:spacing/>
        <w:ind w:left="3240" w:hanging="360"/>
        <w:tabs>
          <w:tab w:val="num" w:pos="3240"/>
        </w:tabs>
      </w:pPr>
      <w:rPr/>
    </w:lvl>
    <w:lvl w:ilvl="8">
      <w:start w:val="1"/>
      <w:numFmt w:val="decimal"/>
      <w:suff w:val="tab"/>
      <w:lvlText w:val="%9."/>
      <w:pPr>
        <w:spacing/>
        <w:ind w:left="3600" w:hanging="360"/>
        <w:tabs>
          <w:tab w:val="num" w:pos="3600"/>
        </w:tabs>
      </w:pPr>
      <w:rPr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documentProtection w:cryptProviderType="rsaAES" w:cryptAlgorithmClass="hash" w:cryptAlgorithmType="typeAny" w:cryptAlgorithmSid="14" w:cryptSpinCount="100000"/>
  <w:zoom w:val="none" w:percent="100"/>
  <w:displayBackgroundShape/>
  <w:defaultTabStop w:val="709"/>
  <w:compat>
    <w:compatSetting w:name="compatibilityMode" w:uri="http://schemas.microsoft.com/office/word" w:val="15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eastAsia="Liberation Serif" w:cs="Lohit Devanagari"/>
        <w:b w:val="0"/>
        <w:i w:val="0"/>
        <w:strike w:val="0"/>
        <w:dstrike w:val="0"/>
        <w:color w:val="000000"/>
        <w:sz w:val="24"/>
        <w:szCs w:val="24"/>
        <w:vertAlign w:val="baseline"/>
      </w:rPr>
    </w:rPrDefault>
    <w:pPrDefault>
      <w:pPr>
        <w:spacing w:before="0" w:after="0" w:line="240" w:lineRule="auto"/>
        <w:ind w:left="0" w:right="0" w:firstLine="0"/>
        <w:jc w:val="left"/>
      </w:pPr>
    </w:pPrDefault>
  </w:docDefaults>
  <w:style w:type="character" w:styleId="Default Paragraph Font">
    <w:name w:val="Default Paragraph Font"/>
    <w:rPr/>
  </w:style>
  <w:style w:type="paragraph" w:styleId="Normal">
    <w:name w:val="Normal"/>
    <w:next w:val="Normal"/>
    <w:pPr>
      <w:spacing/>
      <w:ind/>
    </w:pPr>
    <w:rPr>
      <w:rFonts w:ascii="Arial" w:hAnsi="Arial" w:eastAsia="Arial" w:cs="Lohit Devanagari"/>
      <w:color w:val="000000"/>
      <w:sz w:val="22"/>
      <w:szCs w:val="24"/>
    </w:rPr>
  </w:style>
  <w:style w:type="character" w:styleId="Numbering Symbols">
    <w:name w:val="Numbering Symbols"/>
    <w:basedOn w:val="Default Paragraph Font"/>
    <w:rPr/>
  </w:style>
  <w:style w:type="paragraph" w:styleId="Heading">
    <w:name w:val="Heading"/>
    <w:basedOn w:val="Normal"/>
    <w:next w:val="Body Text"/>
    <w:pPr>
      <w:spacing w:before="240" w:after="120"/>
      <w:ind/>
    </w:pPr>
    <w:rPr>
      <w:rFonts w:ascii="Liberation Sans" w:hAnsi="Liberation Sans" w:eastAsia="Liberation Sans" w:cs="Lohit Devanagari"/>
      <w:sz w:val="28"/>
      <w:szCs w:val="28"/>
    </w:rPr>
  </w:style>
  <w:style w:type="paragraph" w:styleId="Body Text">
    <w:name w:val="Body Text"/>
    <w:basedOn w:val="Normal"/>
    <w:pPr>
      <w:spacing w:before="0" w:after="140" w:line="276" w:lineRule="auto"/>
      <w:ind/>
    </w:pPr>
    <w:rPr/>
  </w:style>
  <w:style w:type="paragraph" w:styleId="List">
    <w:name w:val="List"/>
    <w:basedOn w:val="Body Text"/>
    <w:pPr>
      <w:spacing/>
      <w:ind/>
    </w:pPr>
    <w:rPr/>
  </w:style>
  <w:style w:type="paragraph" w:styleId="Caption">
    <w:name w:val="Caption"/>
    <w:basedOn w:val="Normal"/>
    <w:pPr>
      <w:spacing w:before="120" w:after="120"/>
      <w:ind/>
    </w:pPr>
    <w:rPr>
      <w:i/>
      <w:iCs/>
      <w:sz w:val="24"/>
      <w:szCs w:val="24"/>
    </w:rPr>
  </w:style>
  <w:style w:type="paragraph" w:styleId="Index">
    <w:name w:val="Index"/>
    <w:basedOn w:val="Normal"/>
    <w:pPr>
      <w:spacing/>
      <w:ind/>
    </w:pPr>
    <w:rPr/>
  </w:style>
  <w:style w:type="paragraph" w:styleId="Footer">
    <w:name w:val="Footer"/>
    <w:basedOn w:val="Normal"/>
    <w:next w:val="Normal"/>
    <w:pPr>
      <w:spacing/>
      <w:ind/>
      <w:tabs>
        <w:tab w:val="center" w:pos="4986.000061035156"/>
        <w:tab w:val="right" w:pos="9972.000122070312"/>
      </w:tabs>
    </w:pPr>
    <w:rPr/>
  </w:style>
  <w:style w:type="paragraph" w:styleId="Header">
    <w:name w:val="Header"/>
    <w:basedOn w:val="Normal"/>
    <w:next w:val="Normal"/>
    <w:pPr>
      <w:spacing/>
      <w:ind/>
      <w:tabs>
        <w:tab w:val="center" w:pos="4986.000061035156"/>
        <w:tab w:val="right" w:pos="9972.000122070312"/>
      </w:tabs>
    </w:pPr>
    <w:rPr/>
  </w:style>
  <w:style w:type="paragraph" w:styleId="Heading 1">
    <w:name w:val="Heading 1"/>
    <w:basedOn w:val="Normal"/>
    <w:next w:val="Normal"/>
    <w:link w:val="Heading 1 Char"/>
    <w:pPr>
      <w:outlineLvl w:val="0"/>
      <w:spacing w:before="240" w:after="0" w:line="259" w:lineRule="auto"/>
      <w:ind w:left="0" w:right="0" w:firstLine="0"/>
      <w:jc w:val="left"/>
    </w:pPr>
    <w:rPr>
      <w:rFonts w:ascii="Calibri Light" w:hAnsi="Calibri Light" w:eastAsia="Calibri Light" w:cs=""/>
      <w:color w:val="2F5496"/>
      <w:sz w:val="32"/>
    </w:rPr>
  </w:style>
  <w:style w:type="character" w:styleId="Heading 1 Char">
    <w:name w:val="Heading 1 Char"/>
    <w:basedOn w:val="Default Paragraph Font"/>
    <w:rPr>
      <w:rFonts w:ascii="Calibri Light" w:hAnsi="Calibri Light" w:eastAsia="Calibri Light" w:cs=""/>
      <w:color w:val="2F5496"/>
      <w:sz w:val="32"/>
    </w:rPr>
  </w:style>
  <w:style w:type="paragraph" w:styleId="Heading 2">
    <w:name w:val="Heading 2"/>
    <w:basedOn w:val="Normal"/>
    <w:next w:val="Normal"/>
    <w:link w:val="Heading 2 Char"/>
    <w:pPr>
      <w:outlineLvl w:val="1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"/>
      <w:color w:val="2F5496"/>
      <w:sz w:val="26"/>
    </w:rPr>
  </w:style>
  <w:style w:type="character" w:styleId="Heading 2 Char">
    <w:name w:val="Heading 2 Char"/>
    <w:basedOn w:val="Default Paragraph Font"/>
    <w:rPr>
      <w:rFonts w:ascii="Calibri Light" w:hAnsi="Calibri Light" w:eastAsia="Calibri Light" w:cs=""/>
      <w:color w:val="2F5496"/>
      <w:sz w:val="26"/>
    </w:rPr>
  </w:style>
  <w:style w:type="paragraph" w:styleId="Heading 3">
    <w:name w:val="Heading 3"/>
    <w:basedOn w:val="Normal"/>
    <w:next w:val="Normal"/>
    <w:link w:val="Heading 3 Char"/>
    <w:pPr>
      <w:outlineLvl w:val="2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"/>
      <w:color w:val="1F3763"/>
      <w:sz w:val="24"/>
    </w:rPr>
  </w:style>
  <w:style w:type="character" w:styleId="Heading 3 Char">
    <w:name w:val="Heading 3 Char"/>
    <w:basedOn w:val="Default Paragraph Font"/>
    <w:rPr>
      <w:rFonts w:ascii="Calibri Light" w:hAnsi="Calibri Light" w:eastAsia="Calibri Light" w:cs=""/>
      <w:color w:val="1F3763"/>
      <w:sz w:val="24"/>
    </w:rPr>
  </w:style>
  <w:style w:type="paragraph" w:styleId="Heading 4">
    <w:name w:val="Heading 4"/>
    <w:basedOn w:val="Normal"/>
    <w:next w:val="Normal"/>
    <w:link w:val="Heading 4 Char"/>
    <w:pPr>
      <w:outlineLvl w:val="3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"/>
      <w:i/>
      <w:color w:val="2F5496"/>
    </w:rPr>
  </w:style>
  <w:style w:type="character" w:styleId="Heading 4 Char">
    <w:name w:val="Heading 4 Char"/>
    <w:basedOn w:val="Default Paragraph Font"/>
    <w:rPr>
      <w:rFonts w:ascii="Calibri Light" w:hAnsi="Calibri Light" w:eastAsia="Calibri Light" w:cs=""/>
      <w:i/>
      <w:color w:val="2F5496"/>
    </w:rPr>
  </w:style>
  <w:style w:type="paragraph" w:styleId="Heading 5">
    <w:name w:val="Heading 5"/>
    <w:basedOn w:val="Normal"/>
    <w:next w:val="Normal"/>
    <w:link w:val="Heading 5 Char"/>
    <w:pPr>
      <w:outlineLvl w:val="4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"/>
      <w:color w:val="2F5496"/>
    </w:rPr>
  </w:style>
  <w:style w:type="character" w:styleId="Heading 5 Char">
    <w:name w:val="Heading 5 Char"/>
    <w:basedOn w:val="Default Paragraph Font"/>
    <w:rPr>
      <w:rFonts w:ascii="Calibri Light" w:hAnsi="Calibri Light" w:eastAsia="Calibri Light" w:cs=""/>
      <w:color w:val="2F5496"/>
    </w:rPr>
  </w:style>
  <w:style w:type="paragraph" w:styleId="Heading 6">
    <w:name w:val="Heading 6"/>
    <w:basedOn w:val="Normal"/>
    <w:next w:val="Normal"/>
    <w:link w:val="Heading 6 Char"/>
    <w:pPr>
      <w:outlineLvl w:val="5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"/>
      <w:color w:val="1F3763"/>
    </w:rPr>
  </w:style>
  <w:style w:type="character" w:styleId="Heading 6 Char">
    <w:name w:val="Heading 6 Char"/>
    <w:basedOn w:val="Default Paragraph Font"/>
    <w:rPr>
      <w:rFonts w:ascii="Calibri Light" w:hAnsi="Calibri Light" w:eastAsia="Calibri Light" w:cs=""/>
      <w:color w:val="1F3763"/>
    </w:rPr>
  </w:style>
  <w:style w:type="paragraph" w:styleId="Normal (Web)">
    <w:name w:val="Normal (Web)"/>
    <w:basedOn w:val="Normal"/>
    <w:next w:val="Normal (Web)"/>
    <w:pPr>
      <w:spacing/>
      <w:ind/>
    </w:pPr>
    <w:rPr>
      <w:sz w:val="24"/>
    </w:rPr>
  </w:style>
</w:styles>
</file>

<file path=word/_rels/document.xml.rels><?xml version="1.0" encoding="utf-8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/Relationships>
</file>